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/>
          <w:b/>
          <w:bCs/>
        </w:rPr>
      </w:pPr>
      <w:r>
        <w:rPr>
          <w:rFonts w:hint="eastAsia"/>
          <w:b/>
          <w:bCs/>
        </w:rPr>
        <w:t>期中测试（二）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</w:p>
    <w:p>
      <w:r>
        <w:rPr>
          <w:rFonts w:hint="eastAsia"/>
        </w:rPr>
        <w:t>1．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在化学课上，老师教同学们配制氢氧化钠溶液，已知有氢氧化钠100 g，则溶液的浓度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与加水后溶液的质量</w:t>
      </w:r>
      <w:r>
        <w:rPr>
          <w:rFonts w:hint="eastAsia"/>
          <w:lang w:eastAsia="zh-CN"/>
        </w:rPr>
        <w:t>x</w:t>
      </w:r>
      <w:r>
        <w:rPr>
          <w:rFonts w:hint="eastAsia"/>
        </w:rPr>
        <w:t>间的函数关系的图象大致是下图中的    (    )</w:t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29920" cy="612140"/>
            <wp:effectExtent l="0" t="0" r="10160" b="12700"/>
            <wp:docPr id="34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992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48335" cy="624205"/>
            <wp:effectExtent l="0" t="0" r="6985" b="635"/>
            <wp:docPr id="35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711200" cy="678180"/>
            <wp:effectExtent l="0" t="0" r="5080" b="7620"/>
            <wp:docPr id="36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5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707390" cy="667385"/>
            <wp:effectExtent l="0" t="0" r="8890" b="3175"/>
            <wp:docPr id="37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5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739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2．将一个三角形和一个矩形按照如图的方式扩大，使它们的对应边之间的距离均为1，得到新的三角形和矩形，下列说法正确的是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212975" cy="743585"/>
            <wp:effectExtent l="0" t="0" r="12065" b="3175"/>
            <wp:docPr id="2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297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A．新三角形与原三角形相似</w:t>
      </w:r>
    </w:p>
    <w:p>
      <w:pPr>
        <w:rPr>
          <w:rFonts w:hint="eastAsia"/>
        </w:rPr>
      </w:pPr>
      <w:r>
        <w:rPr>
          <w:rFonts w:hint="eastAsia"/>
        </w:rPr>
        <w:t xml:space="preserve">B．新矩形与原矩形相似    </w:t>
      </w:r>
    </w:p>
    <w:p>
      <w:pPr>
        <w:rPr>
          <w:rFonts w:hint="eastAsia"/>
        </w:rPr>
      </w:pPr>
      <w:r>
        <w:rPr>
          <w:rFonts w:hint="eastAsia"/>
        </w:rPr>
        <w:t>C．新三角形与原三角形、新矩形与原矩形都相似</w:t>
      </w:r>
    </w:p>
    <w:p>
      <w:pPr>
        <w:rPr>
          <w:rFonts w:hint="eastAsia"/>
        </w:rPr>
      </w:pPr>
      <w:r>
        <w:rPr>
          <w:rFonts w:hint="eastAsia"/>
        </w:rPr>
        <w:t xml:space="preserve">D．都不相似    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对于反比例函数y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25" o:spt="75" type="#_x0000_t75" style="height:28pt;width:2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1">
            <o:LockedField>false</o:LockedField>
          </o:OLEObject>
        </w:object>
      </w:r>
      <w:r>
        <w:rPr>
          <w:rFonts w:hint="eastAsia"/>
        </w:rPr>
        <w:t>，下列说法错误的是 (    )</w:t>
      </w:r>
    </w:p>
    <w:p>
      <w:pPr>
        <w:rPr>
          <w:rFonts w:hint="eastAsia"/>
        </w:rPr>
      </w:pPr>
      <w:r>
        <w:rPr>
          <w:rFonts w:hint="eastAsia"/>
        </w:rPr>
        <w:t>A．函数图象位于第一、三象限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B．若A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eastAsia="zh-CN"/>
        </w:rPr>
        <w:t>)</w:t>
      </w:r>
      <w:r>
        <w:rPr>
          <w:rFonts w:hint="eastAsia"/>
        </w:rPr>
        <w:t>、B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)</w:t>
      </w:r>
      <w:r>
        <w:rPr>
          <w:rFonts w:hint="eastAsia"/>
        </w:rPr>
        <w:t>在图象上，则y₁&lt;</w:t>
      </w:r>
      <w:r>
        <w:rPr>
          <w:rFonts w:hint="eastAsia"/>
          <w:lang w:val="en-US" w:eastAsia="zh-CN"/>
        </w:rPr>
        <w:t>y₂</w:t>
      </w:r>
    </w:p>
    <w:p>
      <w:pPr>
        <w:rPr>
          <w:rFonts w:hint="eastAsia"/>
        </w:rPr>
      </w:pPr>
      <w:r>
        <w:rPr>
          <w:rFonts w:hint="eastAsia"/>
        </w:rPr>
        <w:t>C．函数值y随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的增大而减小</w:t>
      </w:r>
    </w:p>
    <w:p>
      <w:pPr>
        <w:rPr>
          <w:rFonts w:hint="eastAsia"/>
        </w:rPr>
      </w:pPr>
      <w:r>
        <w:rPr>
          <w:rFonts w:hint="eastAsia"/>
        </w:rPr>
        <w:t>D．过图象上任意一点P，作PQ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y轴于Q，</w:t>
      </w:r>
      <w:r>
        <w:rPr>
          <w:rFonts w:hint="eastAsia"/>
          <w:position w:val="-12"/>
        </w:rPr>
        <w:object>
          <v:shape id="_x0000_i1026" o:spt="75" type="#_x0000_t75" style="height:15pt;width:3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hint="eastAsia"/>
        </w:rPr>
        <w:t>是定值</w:t>
      </w:r>
    </w:p>
    <w:p>
      <w:pPr>
        <w:rPr>
          <w:rFonts w:hint="eastAsia"/>
        </w:rPr>
      </w:pPr>
      <w:r>
        <w:rPr>
          <w:rFonts w:hint="eastAsia"/>
        </w:rPr>
        <w:t>4．已知，在△ABC中，点D为AB上一点，过点D作DE∥BC、DH∥AC分别交AC、BC于点E、H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点F是BC延长线上一点，连接FD交AC于点G，则下列结论中错误的是 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56945" cy="792480"/>
            <wp:effectExtent l="0" t="0" r="3175" b="0"/>
            <wp:docPr id="3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20"/>
        </w:rPr>
        <w:object>
          <v:shape id="_x0000_i1027" o:spt="75" type="#_x0000_t75" style="height:26pt;width:4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20"/>
        </w:rPr>
        <w:object>
          <v:shape id="_x0000_i1028" o:spt="75" type="#_x0000_t75" style="height:26pt;width:4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</w:t>
      </w:r>
      <w:r>
        <w:rPr>
          <w:rFonts w:hint="eastAsia"/>
          <w:position w:val="-20"/>
        </w:rPr>
        <w:object>
          <v:shape id="_x0000_i1029" o:spt="75" type="#_x0000_t75" style="height:26pt;width:4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  <w:position w:val="-20"/>
        </w:rPr>
      </w:pPr>
      <w:r>
        <w:rPr>
          <w:rFonts w:hint="eastAsia"/>
        </w:rPr>
        <w:t>D.</w:t>
      </w:r>
      <w:r>
        <w:rPr>
          <w:rFonts w:hint="eastAsia"/>
          <w:position w:val="-20"/>
        </w:rPr>
        <w:object>
          <v:shape id="_x0000_i1030" o:spt="75" type="#_x0000_t75" style="height:26pt;width:4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2">
            <o:LockedField>false</o:LockedField>
          </o:OLEObject>
        </w:object>
      </w:r>
    </w:p>
    <w:p>
      <w:r>
        <w:rPr>
          <w:rFonts w:hint="eastAsia"/>
        </w:rPr>
        <w:t>5．一次函数y=</w:t>
      </w:r>
      <w:r>
        <w:rPr>
          <w:rFonts w:hint="eastAsia"/>
          <w:lang w:val="en-US" w:eastAsia="zh-CN"/>
        </w:rPr>
        <w:t>kx</w:t>
      </w:r>
      <w:r>
        <w:rPr>
          <w:rFonts w:hint="eastAsia"/>
        </w:rPr>
        <w:t>+b与反比例函数y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4">
            <o:LockedField>false</o:LockedField>
          </o:OLEObject>
        </w:object>
      </w:r>
      <w:r>
        <w:rPr>
          <w:rFonts w:hint="eastAsia"/>
        </w:rPr>
        <w:t>在同一坐标系内的图象可能为    (    )</w:t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96595" cy="685800"/>
            <wp:effectExtent l="0" t="0" r="4445" b="0"/>
            <wp:docPr id="38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6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965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749935" cy="714375"/>
            <wp:effectExtent l="0" t="0" r="12065" b="1905"/>
            <wp:docPr id="39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6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763905" cy="770255"/>
            <wp:effectExtent l="0" t="0" r="13335" b="6985"/>
            <wp:docPr id="40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6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63905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774065" cy="730885"/>
            <wp:effectExtent l="0" t="0" r="3175" b="635"/>
            <wp:docPr id="41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6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6．如图，已知点P是Rt△ABC的斜边BC上任意一点，若过点P作直线PD与直角边AB或AC相交于点D，截得的小三角形与△ABC相似，那么点D的位置最多有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89050" cy="725170"/>
            <wp:effectExtent l="0" t="0" r="6350" b="6350"/>
            <wp:docPr id="5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A．2处    </w:t>
      </w:r>
    </w:p>
    <w:p>
      <w:pPr>
        <w:rPr>
          <w:rFonts w:hint="eastAsia"/>
        </w:rPr>
      </w:pPr>
      <w:r>
        <w:rPr>
          <w:rFonts w:hint="eastAsia"/>
        </w:rPr>
        <w:t xml:space="preserve">B．3处    </w:t>
      </w:r>
    </w:p>
    <w:p>
      <w:pPr>
        <w:rPr>
          <w:rFonts w:hint="eastAsia"/>
        </w:rPr>
      </w:pPr>
      <w:r>
        <w:rPr>
          <w:rFonts w:hint="eastAsia"/>
        </w:rPr>
        <w:t xml:space="preserve">C．4处   </w:t>
      </w:r>
    </w:p>
    <w:p>
      <w:pPr>
        <w:rPr>
          <w:rFonts w:hint="eastAsia"/>
        </w:rPr>
      </w:pPr>
      <w:r>
        <w:rPr>
          <w:rFonts w:hint="eastAsia"/>
        </w:rPr>
        <w:t>D．5处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在直角坐标系中，△OAB的顶点B的坐标为(3，2)，将顶点A、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的横、纵坐标都乘-2，得到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'</w:t>
      </w:r>
      <w:r>
        <w:rPr>
          <w:rFonts w:hint="eastAsia"/>
        </w:rPr>
        <w:t>、B</w:t>
      </w:r>
      <w:r>
        <w:rPr>
          <w:rFonts w:hint="eastAsia"/>
          <w:lang w:eastAsia="zh-CN"/>
        </w:rPr>
        <w:t>'</w:t>
      </w:r>
      <w:r>
        <w:rPr>
          <w:rFonts w:hint="eastAsia"/>
        </w:rPr>
        <w:t>，下列说法中：①△OAB和△O'A'B'关于点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位似；②△</w:t>
      </w:r>
      <w:r>
        <w:rPr>
          <w:rFonts w:hint="eastAsia"/>
          <w:lang w:val="en-US" w:eastAsia="zh-CN"/>
        </w:rPr>
        <w:t>OAB</w:t>
      </w:r>
      <w:r>
        <w:rPr>
          <w:rFonts w:hint="eastAsia"/>
        </w:rPr>
        <w:t>和△</w:t>
      </w:r>
      <w:r>
        <w:rPr>
          <w:rFonts w:hint="eastAsia"/>
          <w:lang w:val="en-US" w:eastAsia="zh-CN"/>
        </w:rPr>
        <w:t>OA</w:t>
      </w:r>
      <w:r>
        <w:rPr>
          <w:rFonts w:hint="eastAsia"/>
          <w:lang w:eastAsia="zh-CN"/>
        </w:rPr>
        <w:t>'</w:t>
      </w:r>
      <w:r>
        <w:rPr>
          <w:rFonts w:hint="eastAsia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的相似比为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1">
            <o:LockedField>false</o:LockedField>
          </o:OLEObject>
        </w:object>
      </w:r>
      <w:r>
        <w:rPr>
          <w:rFonts w:hint="eastAsia"/>
        </w:rPr>
        <w:t>；③点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'在同一条直线上；④点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-6，-4</w:t>
      </w:r>
      <w:r>
        <w:rPr>
          <w:rFonts w:hint="eastAsia"/>
          <w:lang w:eastAsia="zh-CN"/>
        </w:rPr>
        <w:t>)</w:t>
      </w:r>
      <w:r>
        <w:rPr>
          <w:rFonts w:hint="eastAsia"/>
        </w:rPr>
        <w:t>．其中正确的有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07390" cy="990600"/>
            <wp:effectExtent l="0" t="0" r="8890" b="0"/>
            <wp:docPr id="6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0739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A．1个    </w:t>
      </w:r>
    </w:p>
    <w:p>
      <w:pPr>
        <w:rPr>
          <w:rFonts w:hint="eastAsia"/>
        </w:rPr>
      </w:pPr>
      <w:r>
        <w:rPr>
          <w:rFonts w:hint="eastAsia"/>
        </w:rPr>
        <w:t xml:space="preserve">B．2个    </w:t>
      </w:r>
    </w:p>
    <w:p>
      <w:pPr>
        <w:rPr>
          <w:rFonts w:hint="eastAsia"/>
        </w:rPr>
      </w:pPr>
      <w:r>
        <w:rPr>
          <w:rFonts w:hint="eastAsia"/>
        </w:rPr>
        <w:t xml:space="preserve">C．3个    </w:t>
      </w:r>
    </w:p>
    <w:p>
      <w:pPr>
        <w:rPr>
          <w:rFonts w:hint="eastAsia"/>
        </w:rPr>
      </w:pPr>
      <w:r>
        <w:rPr>
          <w:rFonts w:hint="eastAsia"/>
        </w:rPr>
        <w:t>D．4个</w:t>
      </w:r>
    </w:p>
    <w:p>
      <w:pPr>
        <w:rPr>
          <w:rFonts w:hint="eastAsia"/>
        </w:rPr>
      </w:pPr>
      <w:r>
        <w:rPr>
          <w:rFonts w:hint="eastAsia"/>
        </w:rPr>
        <w:t>8．如图，已知点A是反比例函数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4">
            <o:LockedField>false</o:LockedField>
          </o:OLEObject>
        </w:object>
      </w:r>
      <w:r>
        <w:rPr>
          <w:rFonts w:hint="eastAsia"/>
          <w:lang w:val="en-US" w:eastAsia="zh-CN"/>
        </w:rPr>
        <w:t>(x</w:t>
      </w:r>
      <w:r>
        <w:rPr>
          <w:rFonts w:hint="eastAsia"/>
        </w:rPr>
        <w:t>&gt;0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的图象上的一个动点，连接OA，OB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OA，且OB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A，那</w:t>
      </w:r>
      <w:r>
        <w:rPr>
          <w:rFonts w:hint="eastAsia"/>
          <w:lang w:val="en-US" w:eastAsia="zh-CN"/>
        </w:rPr>
        <w:t>么经过点B</w:t>
      </w:r>
      <w:r>
        <w:rPr>
          <w:rFonts w:hint="eastAsia"/>
        </w:rPr>
        <w:t xml:space="preserve">的反比例函数图象的表达式为    (    )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33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  <w:lang w:val="en-US" w:eastAsia="zh-CN"/>
        </w:rPr>
        <w:object>
          <v:shape id="_x0000_i1035" o:spt="75" type="#_x0000_t75" style="height:26pt;width:2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C. </w:t>
      </w:r>
      <w:r>
        <w:rPr>
          <w:rFonts w:hint="eastAsia"/>
          <w:position w:val="-20"/>
          <w:lang w:val="en-US" w:eastAsia="zh-CN"/>
        </w:rPr>
        <w:object>
          <v:shape id="_x0000_i1036" o:spt="75" type="#_x0000_t75" style="height:26pt;width:3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27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9．如图，AB是⊙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的弦，AB=a，C是圆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上的一个动点，且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，若点D、E分别是AB、BC上的点，</w:t>
      </w:r>
      <w:r>
        <w:rPr>
          <w:rFonts w:hint="eastAsia"/>
          <w:position w:val="-20"/>
        </w:rPr>
        <w:object>
          <v:shape id="_x0000_i1038" o:spt="75" type="#_x0000_t75" style="height:26pt;width:6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4">
            <o:LockedField>false</o:LockedField>
          </o:OLEObject>
        </w:object>
      </w:r>
      <w:r>
        <w:rPr>
          <w:rFonts w:hint="eastAsia"/>
        </w:rPr>
        <w:t>，则DE的最大值是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50265" cy="859790"/>
            <wp:effectExtent l="0" t="0" r="3175" b="8890"/>
            <wp:docPr id="7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9" o:spt="75" type="#_x0000_t75" style="height:26pt;width:17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7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40" o:spt="75" type="#_x0000_t75" style="height:26pt;width:1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1" o:spt="75" type="#_x0000_t75" style="height:29pt;width:24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  <w:position w:val="-20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42" o:spt="75" type="#_x0000_t75" style="height:29pt;width:24.9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10.两个反比例函数</w:t>
      </w:r>
      <w:r>
        <w:rPr>
          <w:rFonts w:hint="eastAsia"/>
          <w:position w:val="-20"/>
        </w:rPr>
        <w:object>
          <v:shape id="_x0000_i1043" o:spt="75" type="#_x0000_t75" style="height:26pt;width:2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44" o:spt="75" type="#_x0000_t75" style="height:26pt;width:27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7">
            <o:LockedField>false</o:LockedField>
          </o:OLEObject>
        </w:object>
      </w:r>
      <w:r>
        <w:rPr>
          <w:rFonts w:hint="eastAsia"/>
        </w:rPr>
        <w:t>在第一象限内的图象如图所示，点P在</w:t>
      </w:r>
      <w:r>
        <w:rPr>
          <w:rFonts w:hint="eastAsia"/>
          <w:position w:val="-20"/>
        </w:rPr>
        <w:object>
          <v:shape id="_x0000_i1045" o:spt="75" type="#_x0000_t75" style="height:26pt;width:2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9">
            <o:LockedField>false</o:LockedField>
          </o:OLEObject>
        </w:object>
      </w:r>
      <w:r>
        <w:rPr>
          <w:rFonts w:hint="eastAsia"/>
        </w:rPr>
        <w:t>的图象上，PC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，交</w:t>
      </w:r>
      <w:r>
        <w:rPr>
          <w:rFonts w:hint="eastAsia"/>
          <w:position w:val="-20"/>
        </w:rPr>
        <w:object>
          <v:shape id="_x0000_i1046" o:spt="75" type="#_x0000_t75" style="height:26pt;width:27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0">
            <o:LockedField>false</o:LockedField>
          </o:OLEObject>
        </w:object>
      </w:r>
      <w:r>
        <w:rPr>
          <w:rFonts w:hint="eastAsia"/>
        </w:rPr>
        <w:t>的图象于点A，PD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y轴于点D，交</w:t>
      </w:r>
      <w:r>
        <w:rPr>
          <w:rFonts w:hint="eastAsia"/>
          <w:position w:val="-20"/>
        </w:rPr>
        <w:object>
          <v:shape id="_x0000_i1047" o:spt="75" type="#_x0000_t75" style="height:26pt;width:27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1">
            <o:LockedField>false</o:LockedField>
          </o:OLEObject>
        </w:object>
      </w:r>
      <w:r>
        <w:rPr>
          <w:rFonts w:hint="eastAsia"/>
        </w:rPr>
        <w:t>的图象于点B，当点P在</w:t>
      </w:r>
      <w:r>
        <w:rPr>
          <w:rFonts w:hint="eastAsia"/>
          <w:position w:val="-20"/>
        </w:rPr>
        <w:object>
          <v:shape id="_x0000_i1048" o:spt="75" type="#_x0000_t75" style="height:26pt;width:2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2">
            <o:LockedField>false</o:LockedField>
          </o:OLEObject>
        </w:object>
      </w:r>
      <w:r>
        <w:rPr>
          <w:rFonts w:hint="eastAsia"/>
        </w:rPr>
        <w:t>的图象上运动时，以下结论：①△ODB与△OCA的面积相等；②四边形PAOB的面积不会发生变化；③PA与PB始终相等；④当点A是PC的中点时，点B一定是PD的中点，其中一定正确的是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12520" cy="929640"/>
            <wp:effectExtent l="0" t="0" r="0" b="0"/>
            <wp:docPr id="8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5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B．②③④    </w:t>
      </w:r>
    </w:p>
    <w:p>
      <w:pPr>
        <w:rPr>
          <w:rFonts w:hint="eastAsia"/>
        </w:rPr>
      </w:pPr>
      <w:r>
        <w:rPr>
          <w:rFonts w:hint="eastAsia"/>
        </w:rPr>
        <w:t xml:space="preserve">C．①②④    </w:t>
      </w:r>
    </w:p>
    <w:p>
      <w:pPr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11.△ABC中，点D、E分别在AB、AC边上，且DE∥BC，若</w:t>
      </w:r>
      <w:r>
        <w:rPr>
          <w:rFonts w:hint="eastAsia"/>
          <w:position w:val="-10"/>
        </w:rPr>
        <w:object>
          <v:shape id="_x0000_i1049" o:spt="75" type="#_x0000_t75" style="height:13.95pt;width:64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4">
            <o:LockedField>false</o:LockedField>
          </o:OLEObject>
        </w:object>
      </w:r>
      <w:r>
        <w:rPr>
          <w:rFonts w:hint="eastAsia"/>
        </w:rPr>
        <w:t>=4：9，BC=6，则DE=____．</w:t>
      </w:r>
    </w:p>
    <w:p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如图，可把一块直角梯形木板分割成四块全等的直角梯形木板，且每块小木板与大木板相似，则小木板与大木板的相似比为____．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014730" cy="536575"/>
            <wp:effectExtent l="0" t="0" r="13970" b="15875"/>
            <wp:docPr id="9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6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13.平面直角坐标系中，点P(3，4)是线段AB上一点，以原点为位似中心把△AOB扩大到原来的2倍，则</w:t>
      </w:r>
      <w:r>
        <w:rPr>
          <w:rFonts w:hint="eastAsia"/>
          <w:lang w:val="en-US" w:eastAsia="zh-CN"/>
        </w:rPr>
        <w:t>点P对应的</w:t>
      </w:r>
      <w:r>
        <w:rPr>
          <w:rFonts w:hint="eastAsia"/>
        </w:rPr>
        <w:t>点的坐标是____．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</w:rPr>
        <w:t>如图，点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、B在反比例函数y=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7">
            <o:LockedField>false</o:LockedField>
          </o:OLEObject>
        </w:object>
      </w:r>
      <w:r>
        <w:rPr>
          <w:rFonts w:hint="eastAsia"/>
          <w:lang w:val="en-US" w:eastAsia="zh-CN"/>
        </w:rPr>
        <w:t>(k＞0，x＞0)的图象上，过点A、B作x轴的垂线，垂足分别为M、N</w:t>
      </w:r>
      <w:r>
        <w:rPr>
          <w:rFonts w:hint="eastAsia"/>
        </w:rPr>
        <w:t>，延长</w:t>
      </w:r>
      <w:r>
        <w:rPr>
          <w:rFonts w:hint="eastAsia"/>
          <w:lang w:val="en-US" w:eastAsia="zh-CN"/>
        </w:rPr>
        <w:t>线段AB交x轴于点</w:t>
      </w:r>
      <w:r>
        <w:rPr>
          <w:rFonts w:hint="eastAsia"/>
        </w:rPr>
        <w:t>C，若</w:t>
      </w:r>
      <w:r>
        <w:rPr>
          <w:rFonts w:hint="eastAsia"/>
          <w:lang w:val="en-US" w:eastAsia="zh-CN"/>
        </w:rPr>
        <w:t>OM=MN=NC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51" o:spt="75" type="#_x0000_t75" style="height:13.95pt;width:3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9">
            <o:LockedField>false</o:LockedField>
          </o:OLEObject>
        </w:object>
      </w:r>
      <w:r>
        <w:rPr>
          <w:rFonts w:hint="eastAsia"/>
        </w:rPr>
        <w:t>=2，则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05840" cy="1121410"/>
            <wp:effectExtent l="0" t="0" r="3810" b="2540"/>
            <wp:docPr id="10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7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15.如</w:t>
      </w:r>
      <w:r>
        <w:rPr>
          <w:rFonts w:hint="eastAsia"/>
        </w:rPr>
        <w:t>图，一标准秤秤盘到提钮的距离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=3 cm，用的标准秤砣是</w:t>
      </w:r>
      <w:r>
        <w:rPr>
          <w:rFonts w:hint="eastAsia"/>
          <w:lang w:val="en-US" w:eastAsia="zh-CN"/>
        </w:rPr>
        <w:t>0.5kg，使</w:t>
      </w:r>
      <w:r>
        <w:rPr>
          <w:rFonts w:hint="eastAsia"/>
        </w:rPr>
        <w:t>用时，不法商贩把秤砣换成了0.4 kg．在称同一物体时，所称得的物体质量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kg与所用秤砣质量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kg之间满足的关系式为y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2">
            <o:LockedField>false</o:LockedField>
          </o:OLEObject>
        </w:object>
      </w:r>
      <w:r>
        <w:rPr>
          <w:rFonts w:hint="eastAsia"/>
        </w:rPr>
        <w:t>(k&gt;0，x&gt;0)；使用更换秤砣后的秤，当物体的实际质量为2 kg时，会显示该物体的质量为____kg.</w:t>
      </w:r>
    </w:p>
    <w:p>
      <w:pPr>
        <w:rPr>
          <w:rFonts w:hint="eastAsia"/>
        </w:rPr>
      </w:pPr>
      <w:r>
        <w:drawing>
          <wp:inline distT="0" distB="0" distL="114300" distR="114300">
            <wp:extent cx="1060450" cy="777240"/>
            <wp:effectExtent l="0" t="0" r="6350" b="3810"/>
            <wp:docPr id="11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8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16．如图，直线y=</w:t>
      </w:r>
      <w:r>
        <w:rPr>
          <w:rFonts w:hint="eastAsia"/>
          <w:position w:val="-20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4">
            <o:LockedField>false</o:LockedField>
          </o:OLEObject>
        </w:object>
      </w:r>
      <w:r>
        <w:rPr>
          <w:rFonts w:hint="eastAsia"/>
          <w:lang w:eastAsia="zh-CN"/>
        </w:rPr>
        <w:t>x</w:t>
      </w:r>
      <w:r>
        <w:rPr>
          <w:rFonts w:hint="eastAsia"/>
        </w:rPr>
        <w:t>与双曲线y=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6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k&gt;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x&gt;0</w:t>
      </w:r>
      <w:r>
        <w:rPr>
          <w:rFonts w:hint="eastAsia"/>
          <w:lang w:eastAsia="zh-CN"/>
        </w:rPr>
        <w:t>)</w:t>
      </w:r>
      <w:r>
        <w:rPr>
          <w:rFonts w:hint="eastAsia"/>
        </w:rPr>
        <w:t>交于点A，将直线y=</w:t>
      </w:r>
      <w:r>
        <w:rPr>
          <w:rFonts w:hint="eastAsia"/>
          <w:position w:val="-20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7">
            <o:LockedField>false</o:LockedField>
          </o:OLEObject>
        </w:object>
      </w:r>
      <w:r>
        <w:rPr>
          <w:rFonts w:hint="eastAsia"/>
          <w:lang w:eastAsia="zh-CN"/>
        </w:rPr>
        <w:t>x</w:t>
      </w:r>
      <w:r>
        <w:rPr>
          <w:rFonts w:hint="eastAsia"/>
        </w:rPr>
        <w:t>向上平移2个单位长度后，与y轴交于点C，与双曲线交于点B，若OA =3BC，则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005840" cy="1017905"/>
            <wp:effectExtent l="0" t="0" r="3810" b="10795"/>
            <wp:docPr id="12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9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17.如图，点A是反比例函数y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&gt;0)图象上的一点，以OA为斜边作等腰直角△ABO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将△ABO绕点O按逆时针方向旋转135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，得到△</w:t>
      </w:r>
      <w:r>
        <w:rPr>
          <w:rFonts w:hint="eastAsia"/>
          <w:position w:val="-12"/>
        </w:rPr>
        <w:object>
          <v:shape id="_x0000_i1057" o:spt="75" type="#_x0000_t75" style="height:15pt;width:34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1">
            <o:LockedField>false</o:LockedField>
          </o:OLEObject>
        </w:object>
      </w:r>
      <w:r>
        <w:rPr>
          <w:rFonts w:hint="eastAsia"/>
        </w:rPr>
        <w:t>，若反比例函数y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3">
            <o:LockedField>false</o:LockedField>
          </o:OLEObject>
        </w:object>
      </w:r>
      <w:r>
        <w:rPr>
          <w:rFonts w:hint="eastAsia"/>
        </w:rPr>
        <w:t>的图象经过点B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469390" cy="1021080"/>
            <wp:effectExtent l="0" t="0" r="16510" b="7620"/>
            <wp:docPr id="13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0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18．在平面直角坐标系中，正方形ABCD的位置如图所示，点A的坐标为(1，0)，点D的坐标为(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，2)，延长CB交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，作正方开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C；延长C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交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，作正方形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，……，按这样的规律进行下去，第1个正方形的面积为____；第4个正方形的面积为____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264920" cy="780415"/>
            <wp:effectExtent l="0" t="0" r="11430" b="635"/>
            <wp:docPr id="14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1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19.折叠矩形ABCD，使点D落在BC边上的点F处．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(1)求证：△ABF∽△FCE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(2)若DC=8，CF=4，求矩形ABCD的面积．</w:t>
      </w:r>
    </w:p>
    <w:p>
      <w:pPr>
        <w:rPr>
          <w:rFonts w:hint="eastAsia"/>
        </w:rPr>
      </w:pPr>
      <w:r>
        <w:drawing>
          <wp:inline distT="0" distB="0" distL="114300" distR="114300">
            <wp:extent cx="1127760" cy="899160"/>
            <wp:effectExtent l="0" t="0" r="15240" b="15240"/>
            <wp:docPr id="15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72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20．如图，直线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=t(t＞0)</w:t>
      </w:r>
      <w:r>
        <w:rPr>
          <w:rFonts w:hint="eastAsia"/>
        </w:rPr>
        <w:t>与双曲线y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9" o:spt="75" type="#_x0000_t75" style="height:26pt;width:13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7">
            <o:LockedField>false</o:LockedField>
          </o:OLEObject>
        </w:object>
      </w:r>
      <w:r>
        <w:rPr>
          <w:rFonts w:hint="eastAsia"/>
          <w:lang w:eastAsia="zh-CN"/>
        </w:rPr>
        <w:t>(x</w:t>
      </w:r>
      <w:r>
        <w:rPr>
          <w:rFonts w:hint="eastAsia"/>
        </w:rPr>
        <w:t>&gt;0，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&gt;0</w:t>
      </w:r>
      <w:r>
        <w:rPr>
          <w:rFonts w:hint="eastAsia"/>
          <w:lang w:eastAsia="zh-CN"/>
        </w:rPr>
        <w:t>)</w:t>
      </w:r>
      <w:r>
        <w:rPr>
          <w:rFonts w:hint="eastAsia"/>
        </w:rPr>
        <w:t>交于点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，与双曲线y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0" o:spt="75" type="#_x0000_t75" style="height:26pt;width:1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x&gt;0，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&lt;0</w:t>
      </w:r>
      <w:r>
        <w:rPr>
          <w:rFonts w:hint="eastAsia"/>
          <w:lang w:eastAsia="zh-CN"/>
        </w:rPr>
        <w:t>)</w:t>
      </w:r>
      <w:r>
        <w:rPr>
          <w:rFonts w:hint="eastAsia"/>
        </w:rPr>
        <w:t>交于点</w:t>
      </w:r>
      <w:r>
        <w:rPr>
          <w:rFonts w:hint="eastAsia"/>
          <w:lang w:eastAsia="zh-CN"/>
        </w:rPr>
        <w:t>B</w:t>
      </w:r>
      <w:r>
        <w:rPr>
          <w:rFonts w:hint="eastAsia"/>
        </w:rPr>
        <w:t>，连接OA、OB.</w:t>
      </w:r>
    </w:p>
    <w:p>
      <w:pPr>
        <w:rPr>
          <w:rFonts w:hint="eastAsia"/>
        </w:rPr>
      </w:pPr>
      <w:r>
        <w:rPr>
          <w:rFonts w:hint="eastAsia"/>
        </w:rPr>
        <w:t>(1)当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分别为某一定值时，随t值的增大，△AOB的面积____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填“增大”“不变”或“减小”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(2)当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=0，</w:t>
      </w:r>
      <w:r>
        <w:rPr>
          <w:rFonts w:hint="eastAsia"/>
          <w:position w:val="-10"/>
        </w:rPr>
        <w:object>
          <v:shape id="_x0000_i1061" o:spt="75" type="#_x0000_t75" style="height:13.95pt;width:3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1">
            <o:LockedField>false</o:LockedField>
          </o:OLEObject>
        </w:object>
      </w:r>
      <w:r>
        <w:rPr>
          <w:rFonts w:hint="eastAsia"/>
        </w:rPr>
        <w:t>=8时，求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drawing>
          <wp:inline distT="0" distB="0" distL="114300" distR="114300">
            <wp:extent cx="935990" cy="1045210"/>
            <wp:effectExtent l="0" t="0" r="16510" b="2540"/>
            <wp:docPr id="16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3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21.如图，四边形ABCD各顶点都在格点上．</w:t>
      </w:r>
    </w:p>
    <w:p>
      <w:pPr>
        <w:rPr>
          <w:rFonts w:hint="eastAsia"/>
        </w:rPr>
      </w:pPr>
      <w:r>
        <w:rPr>
          <w:rFonts w:hint="eastAsia"/>
        </w:rPr>
        <w:t>(1)在第一象限内，以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为位似中心，画出四边形ABCD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位似图形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D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使其对应边的长变为原来的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(2)将线段AB绕点</w:t>
      </w:r>
      <w:r>
        <w:rPr>
          <w:rFonts w:hint="eastAsia"/>
          <w:lang w:eastAsia="zh-CN"/>
        </w:rPr>
        <w:t>B</w:t>
      </w:r>
      <w:r>
        <w:rPr>
          <w:rFonts w:hint="eastAsia"/>
        </w:rPr>
        <w:t>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得到线段A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，画出线段A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B</w:t>
      </w:r>
      <w:r>
        <w:rPr>
          <w:rFonts w:hint="eastAsia"/>
        </w:rPr>
        <w:t>，并计算点A所经过的路径长．</w:t>
      </w:r>
    </w:p>
    <w:p>
      <w:pPr>
        <w:rPr>
          <w:rFonts w:hint="eastAsia"/>
        </w:rPr>
      </w:pPr>
      <w:r>
        <w:drawing>
          <wp:inline distT="0" distB="0" distL="114300" distR="114300">
            <wp:extent cx="1438910" cy="1319530"/>
            <wp:effectExtent l="0" t="0" r="8890" b="13970"/>
            <wp:docPr id="17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4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22.如图(1)是一种广场三联漫步机，其侧面示意图如图(2)所示，其中AB =AC= 120 cm，BC= 80 cm，AD= 30 cm，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，求点D到地面的高度．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2289175" cy="1197610"/>
            <wp:effectExtent l="0" t="0" r="15875" b="2540"/>
            <wp:docPr id="18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5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28917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23.某公司生产一种成本为20元／件的新产品，计划投放市场的前3个月是试销售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3个月后，正常销售．</w:t>
      </w:r>
    </w:p>
    <w:p>
      <w:pPr>
        <w:rPr>
          <w:rFonts w:hint="eastAsia"/>
        </w:rPr>
      </w:pPr>
      <w:r>
        <w:rPr>
          <w:rFonts w:hint="eastAsia"/>
        </w:rPr>
        <w:t>(1)试销售期间，该产品的销售价格不低于20元／件，且不能超过80元／件，销售价格</w:t>
      </w:r>
      <w:r>
        <w:rPr>
          <w:rFonts w:hint="eastAsia"/>
          <w:lang w:eastAsia="zh-CN"/>
        </w:rPr>
        <w:t>x(</w:t>
      </w:r>
      <w:r>
        <w:rPr>
          <w:rFonts w:hint="eastAsia"/>
        </w:rPr>
        <w:t>元／件</w:t>
      </w:r>
      <w:r>
        <w:rPr>
          <w:rFonts w:hint="eastAsia"/>
          <w:lang w:eastAsia="zh-CN"/>
        </w:rPr>
        <w:t>)</w:t>
      </w:r>
      <w:r>
        <w:rPr>
          <w:rFonts w:hint="eastAsia"/>
        </w:rPr>
        <w:t>与月销售量y</w:t>
      </w:r>
      <w:r>
        <w:rPr>
          <w:rFonts w:hint="eastAsia"/>
          <w:lang w:eastAsia="zh-CN"/>
        </w:rPr>
        <w:t>(</w:t>
      </w:r>
      <w:r>
        <w:rPr>
          <w:rFonts w:hint="eastAsia"/>
        </w:rPr>
        <w:t>万件</w:t>
      </w:r>
      <w:r>
        <w:rPr>
          <w:rFonts w:hint="eastAsia"/>
          <w:lang w:eastAsia="zh-CN"/>
        </w:rPr>
        <w:t>)</w:t>
      </w:r>
      <w:r>
        <w:rPr>
          <w:rFonts w:hint="eastAsia"/>
        </w:rPr>
        <w:t>满足函数y=</w:t>
      </w:r>
      <w:r>
        <w:rPr>
          <w:rFonts w:hint="eastAsia"/>
          <w:position w:val="-20"/>
        </w:rPr>
        <w:object>
          <v:shape id="_x0000_i1063" o:spt="75" type="#_x0000_t75" style="height:26pt;width:2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8">
            <o:LockedField>false</o:LockedField>
          </o:OLEObject>
        </w:object>
      </w:r>
      <w:r>
        <w:rPr>
          <w:rFonts w:hint="eastAsia"/>
        </w:rPr>
        <w:t>，问前3个月每件产品的定价为多少元时，每月可获得最大利润？最大利润为多少？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(2)正常销售后，该种产品销售价格统一为</w:t>
      </w:r>
      <w:r>
        <w:rPr>
          <w:rFonts w:hint="eastAsia"/>
          <w:lang w:eastAsia="zh-CN"/>
        </w:rPr>
        <w:t>(</w:t>
      </w:r>
      <w:r>
        <w:rPr>
          <w:rFonts w:hint="eastAsia"/>
        </w:rPr>
        <w:t>80-m</w:t>
      </w:r>
      <w:r>
        <w:rPr>
          <w:rFonts w:hint="eastAsia"/>
          <w:lang w:eastAsia="zh-CN"/>
        </w:rPr>
        <w:t>)</w:t>
      </w:r>
      <w:r>
        <w:rPr>
          <w:rFonts w:hint="eastAsia"/>
        </w:rPr>
        <w:t>元／件，公司每月可销售( 10+0.2m)万件，从第4个月开始，每月可获得的最大利润是多少万元？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24.如图，点A(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，4)、B(2，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)在函数y=</w:t>
      </w:r>
      <w:r>
        <w:rPr>
          <w:rFonts w:hint="eastAsia"/>
          <w:position w:val="-20"/>
        </w:rPr>
        <w:object>
          <v:shape id="_x0000_i1064" o:spt="75" type="#_x0000_t75" style="height:26pt;width:13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10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x</w:t>
      </w:r>
      <w:r>
        <w:rPr>
          <w:rFonts w:hint="eastAsia"/>
        </w:rPr>
        <w:t>&gt;0)的图象上，直线AB与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轴相交于点C，AD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x轴于点D．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=____；</w:t>
      </w:r>
    </w:p>
    <w:p>
      <w:pPr>
        <w:rPr>
          <w:rFonts w:hint="eastAsia"/>
        </w:rPr>
      </w:pPr>
      <w:r>
        <w:rPr>
          <w:rFonts w:hint="eastAsia"/>
        </w:rPr>
        <w:t>(2)求点C的坐标；</w:t>
      </w:r>
    </w:p>
    <w:p>
      <w:pPr>
        <w:rPr>
          <w:rFonts w:hint="eastAsia"/>
        </w:rPr>
      </w:pPr>
      <w:r>
        <w:rPr>
          <w:rFonts w:hint="eastAsia"/>
        </w:rPr>
        <w:t>(3)在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轴上是否存在点E，使△ABE与△ACD相似？若存在，求出点E的坐标；若不存在，请说明理由．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1200785" cy="1124585"/>
            <wp:effectExtent l="0" t="0" r="18415" b="18415"/>
            <wp:docPr id="19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6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期中测试卷</w:t>
      </w:r>
      <w:r>
        <w:rPr>
          <w:rFonts w:hint="eastAsia"/>
          <w:lang w:eastAsia="zh-CN"/>
        </w:rPr>
        <w:t>(</w:t>
      </w:r>
      <w:r>
        <w:rPr>
          <w:rFonts w:hint="eastAsia"/>
        </w:rPr>
        <w:t>二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.C</w:t>
      </w:r>
      <w:r>
        <w:rPr>
          <w:rFonts w:hint="eastAsia"/>
        </w:rPr>
        <w:t>依题意，得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100，即y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5" o:spt="75" type="#_x0000_t75" style="height:26pt;width:20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03">
            <o:LockedField>false</o:LockedField>
          </o:OLEObject>
        </w:object>
      </w:r>
      <w:r>
        <w:rPr>
          <w:rFonts w:hint="eastAsia"/>
          <w:lang w:val="en-US" w:eastAsia="zh-CN"/>
        </w:rPr>
        <w:t>(x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函数图象为双曲线在第一象</w:t>
      </w:r>
      <w:r>
        <w:rPr>
          <w:rFonts w:hint="eastAsia"/>
          <w:lang w:val="en-US" w:eastAsia="zh-CN"/>
        </w:rPr>
        <w:t>限内的部分，故选</w:t>
      </w:r>
      <w:r>
        <w:rPr>
          <w:rFonts w:hint="eastAsia"/>
        </w:rPr>
        <w:t>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2.A  如图1，根据题意得AB∥</w:t>
      </w:r>
      <w:r>
        <w:rPr>
          <w:rFonts w:hint="eastAsia"/>
        </w:rPr>
        <w:t>A'B</w:t>
      </w:r>
      <w:r>
        <w:rPr>
          <w:rFonts w:hint="eastAsia"/>
          <w:lang w:eastAsia="zh-CN"/>
        </w:rPr>
        <w:t>'，</w:t>
      </w:r>
      <w:r>
        <w:rPr>
          <w:rFonts w:hint="eastAsia"/>
        </w:rPr>
        <w:t>AC∥A'C</w:t>
      </w:r>
      <w:r>
        <w:rPr>
          <w:rFonts w:hint="eastAsia"/>
          <w:lang w:eastAsia="zh-CN"/>
        </w:rPr>
        <w:t>'，</w:t>
      </w:r>
      <w:r>
        <w:rPr>
          <w:rFonts w:hint="eastAsia"/>
        </w:rPr>
        <w:t>BC</w:t>
      </w:r>
      <w:r>
        <w:rPr>
          <w:rFonts w:hint="eastAsia"/>
          <w:lang w:eastAsia="zh-CN"/>
        </w:rPr>
        <w:t>∥</w:t>
      </w:r>
      <w:r>
        <w:rPr>
          <w:rFonts w:hint="eastAsia"/>
        </w:rPr>
        <w:t>B'C</w:t>
      </w:r>
      <w:r>
        <w:rPr>
          <w:rFonts w:hint="eastAsia"/>
          <w:lang w:eastAsia="zh-CN"/>
        </w:rPr>
        <w:t>'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highlight w:val="none"/>
        </w:rPr>
        <w:t xml:space="preserve">  </w:t>
      </w:r>
      <w:r>
        <w:rPr>
          <w:rFonts w:hint="eastAsia"/>
          <w:highlight w:val="none"/>
          <w:lang w:val="en-US" w:eastAsia="zh-CN"/>
        </w:rPr>
        <w:t>∴∠A=∠A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>，∠B=∠B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>，∵△</w:t>
      </w:r>
      <w:r>
        <w:rPr>
          <w:rFonts w:hint="eastAsia"/>
          <w:highlight w:val="none"/>
        </w:rPr>
        <w:t>ABC∽</w:t>
      </w:r>
      <w:r>
        <w:rPr>
          <w:rFonts w:hint="eastAsia"/>
          <w:highlight w:val="none"/>
          <w:lang w:val="en-US" w:eastAsia="zh-CN"/>
        </w:rPr>
        <w:t>△</w:t>
      </w:r>
      <w:r>
        <w:rPr>
          <w:rFonts w:hint="eastAsia"/>
          <w:highlight w:val="none"/>
        </w:rPr>
        <w:t>A'B'C'.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如图2，设AB=CD=x，AD=BC</w:t>
      </w:r>
      <w:r>
        <w:rPr>
          <w:rFonts w:hint="eastAsia"/>
        </w:rPr>
        <w:t>=y，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则A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=C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D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=x+2，A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D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=B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C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=y+2，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∴</w:t>
      </w:r>
      <w:r>
        <w:rPr>
          <w:rFonts w:hint="eastAsia"/>
          <w:position w:val="-24"/>
          <w:lang w:val="en-US" w:eastAsia="zh-CN"/>
        </w:rPr>
        <w:object>
          <v:shape id="_x0000_i1066" o:spt="75" type="#_x0000_t75" style="height:28pt;width:56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5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067" o:spt="75" type="#_x0000_t75" style="height:26pt;width:5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7">
            <o:LockedField>false</o:LockedField>
          </o:OLEObject>
        </w:object>
      </w:r>
    </w:p>
    <w:p>
      <w:pPr>
        <w:ind w:firstLine="840" w:firstLineChars="4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∵x与y</w:t>
      </w:r>
      <w:r>
        <w:rPr>
          <w:rFonts w:hint="eastAsia"/>
        </w:rPr>
        <w:t>不一定相等，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68" o:spt="75" type="#_x0000_t75" style="height:26pt;width:24.9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9">
            <o:LockedField>false</o:LockedField>
          </o:OLEObject>
        </w:object>
      </w:r>
      <w:r>
        <w:rPr>
          <w:rFonts w:hint="eastAsia"/>
          <w:lang w:val="en-US" w:eastAsia="zh-CN"/>
        </w:rPr>
        <w:t>与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6pt;width:23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11">
            <o:LockedField>false</o:LockedField>
          </o:OLEObject>
        </w:object>
      </w:r>
      <w:r>
        <w:rPr>
          <w:rFonts w:hint="eastAsia"/>
          <w:lang w:val="en-US" w:eastAsia="zh-CN"/>
        </w:rPr>
        <w:t>不一定相等，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∴新矩形与原矩形的不一</w:t>
      </w:r>
      <w:r>
        <w:rPr>
          <w:rFonts w:hint="eastAsia"/>
        </w:rPr>
        <w:t>定对应成比例，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   ∴新矩形与原矩形不一定相</w:t>
      </w:r>
      <w:r>
        <w:rPr>
          <w:rFonts w:hint="eastAsia"/>
        </w:rPr>
        <w:t>似，故选A．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889250" cy="868680"/>
            <wp:effectExtent l="0" t="0" r="6350" b="0"/>
            <wp:docPr id="20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7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a²+1&gt;0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0" o:spt="75" type="#_x0000_t75" style="height:28pt;width:2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4">
            <o:LockedField>false</o:LockedField>
          </o:OLEObject>
        </w:object>
      </w:r>
      <w:r>
        <w:rPr>
          <w:rFonts w:hint="eastAsia"/>
        </w:rPr>
        <w:t>的图象位于第一、三象限，故A中说法正确：</w:t>
      </w:r>
      <w:r>
        <w:rPr>
          <w:rFonts w:hint="eastAsia"/>
          <w:lang w:val="en-US" w:eastAsia="zh-CN"/>
        </w:rPr>
        <w:t>∵a²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&gt;0，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在第三象限内，y随x的增大而减小，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0&gt;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1&gt;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，故B中说法正确；在每一象限内，y随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的增大而减小，故C中说法错误；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P为图象上任意一点，过P作PQ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y轴于Q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71" o:spt="75" type="#_x0000_t75" style="height:28pt;width:64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6">
            <o:LockedField>false</o:LockedField>
          </o:OLEObject>
        </w:object>
      </w:r>
      <w:r>
        <w:rPr>
          <w:rFonts w:hint="eastAsia"/>
        </w:rPr>
        <w:t>，为定值，故D中说法正确．故选C．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DE∥BC，DH∥AC，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四边形DECH是平行四边形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=CE</w:t>
      </w:r>
      <w:r>
        <w:rPr>
          <w:rFonts w:hint="eastAsia"/>
          <w:lang w:eastAsia="zh-CN"/>
        </w:rPr>
        <w:t>，</w:t>
      </w:r>
      <w:r>
        <w:rPr>
          <w:rFonts w:hint="eastAsia"/>
        </w:rPr>
        <w:t>DE=</w:t>
      </w:r>
      <w:r>
        <w:rPr>
          <w:rFonts w:hint="eastAsia"/>
          <w:lang w:val="en-US" w:eastAsia="zh-CN"/>
        </w:rPr>
        <w:t>CH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∥BC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72" o:spt="75" type="#_x0000_t75" style="height:26pt;width:74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8">
            <o:LockedField>false</o:LockedField>
          </o:OLEObject>
        </w:object>
      </w:r>
      <w:r>
        <w:rPr>
          <w:rFonts w:hint="eastAsia"/>
        </w:rPr>
        <w:t>，故A中结论正确，不符合题意；</w:t>
      </w:r>
      <w:r>
        <w:rPr>
          <w:rFonts w:hint="eastAsia"/>
          <w:lang w:val="en-US" w:eastAsia="zh-CN"/>
        </w:rPr>
        <w:t>∵DH</w:t>
      </w:r>
      <w:r>
        <w:rPr>
          <w:rFonts w:hint="eastAsia"/>
        </w:rPr>
        <w:t>∥CG，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73" o:spt="75" type="#_x0000_t75" style="height:26pt;width:75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20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中结论正确，不符合题意；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DE∥BC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74" o:spt="75" type="#_x0000_t75" style="height:26pt;width:73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2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故D中结论正确，不符合题意．故选B．</w:t>
      </w:r>
    </w:p>
    <w:p>
      <w:pPr>
        <w:rPr>
          <w:rFonts w:hint="eastAsia"/>
        </w:rPr>
      </w:pPr>
      <w:r>
        <w:rPr>
          <w:rFonts w:hint="eastAsia"/>
        </w:rPr>
        <w:t>5．A当k&gt;0，b&gt;0时，一次函数y=kx+b的图象经过第一、二、三象限，反比例函数y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5" o:spt="75" type="#_x0000_t75" style="height:26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24">
            <o:LockedField>false</o:LockedField>
          </o:OLEObject>
        </w:object>
      </w:r>
      <w:r>
        <w:rPr>
          <w:rFonts w:hint="eastAsia"/>
        </w:rPr>
        <w:t>的图象位于第一、三象限，选项A符合；当k&lt;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b&lt;0时，一次函数y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kx+b的图象经过第二、三、四象限，反比例函数y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6" o:spt="75" type="#_x0000_t75" style="height:26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6">
            <o:LockedField>false</o:LockedField>
          </o:OLEObject>
        </w:object>
      </w:r>
      <w:r>
        <w:rPr>
          <w:rFonts w:hint="eastAsia"/>
        </w:rPr>
        <w:t>的图象位于第一、三象限，无选项符合；当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，b&lt;0时，一次函数y=kx+b的图象经过第一、三、四象限，反比例函数y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7" o:spt="75" type="#_x0000_t75" style="height:26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7">
            <o:LockedField>false</o:LockedField>
          </o:OLEObject>
        </w:object>
      </w:r>
      <w:r>
        <w:rPr>
          <w:rFonts w:hint="eastAsia"/>
        </w:rPr>
        <w:t>的图象位于第二、四象限，无选项符合；当k&lt;O</w:t>
      </w:r>
      <w:r>
        <w:rPr>
          <w:rFonts w:hint="eastAsia"/>
          <w:lang w:eastAsia="zh-CN"/>
        </w:rPr>
        <w:t>，</w:t>
      </w:r>
      <w:r>
        <w:rPr>
          <w:rFonts w:hint="eastAsia"/>
        </w:rPr>
        <w:t>b&gt;0时，一次函数y=kx+b的图象经过第一、二、四象限，反比例函数y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8" o:spt="75" type="#_x0000_t75" style="height:26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8">
            <o:LockedField>false</o:LockedField>
          </o:OLEObject>
        </w:object>
      </w:r>
      <w:r>
        <w:rPr>
          <w:rFonts w:hint="eastAsia"/>
        </w:rPr>
        <w:t>的图象位于第二、四象限，无选项符合，故选A．</w:t>
      </w:r>
    </w:p>
    <w:p>
      <w:pPr>
        <w:rPr>
          <w:rFonts w:hint="eastAsia"/>
        </w:rPr>
      </w:pP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截得的小三角形与△ABC相似，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过P作AC的垂线，作AB的垂线，作BC的垂线，所得的三角形均满足题意，则D点的位置最多有3处．故选B．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14145" cy="777240"/>
            <wp:effectExtent l="0" t="0" r="14605" b="3810"/>
            <wp:docPr id="21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8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7．D由题意得△OAB和△OA</w:t>
      </w:r>
      <w:r>
        <w:rPr>
          <w:rFonts w:hint="eastAsia"/>
          <w:lang w:eastAsia="zh-CN"/>
        </w:rPr>
        <w:t>'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是</w:t>
      </w:r>
      <w:r>
        <w:rPr>
          <w:rFonts w:hint="eastAsia"/>
          <w:lang w:eastAsia="zh-CN"/>
        </w:rPr>
        <w:t>位</w:t>
      </w:r>
      <w:r>
        <w:rPr>
          <w:rFonts w:hint="eastAsia"/>
        </w:rPr>
        <w:t>似图形，位似中心是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，①正确：△OAB和△OA</w:t>
      </w:r>
      <w:r>
        <w:rPr>
          <w:rFonts w:hint="eastAsia"/>
          <w:lang w:eastAsia="zh-CN"/>
        </w:rPr>
        <w:t>'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的相似比为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30">
            <o:LockedField>false</o:LockedField>
          </o:OLEObject>
        </w:object>
      </w:r>
      <w:r>
        <w:rPr>
          <w:rFonts w:hint="eastAsia"/>
        </w:rPr>
        <w:t>，②正确；点</w:t>
      </w:r>
      <w:r>
        <w:rPr>
          <w:rFonts w:hint="eastAsia"/>
          <w:lang w:eastAsia="zh-CN"/>
        </w:rPr>
        <w:t>B</w:t>
      </w:r>
      <w:r>
        <w:rPr>
          <w:rFonts w:hint="eastAsia"/>
        </w:rPr>
        <w:t>和B</w:t>
      </w:r>
      <w:r>
        <w:rPr>
          <w:rFonts w:hint="eastAsia"/>
          <w:lang w:eastAsia="zh-CN"/>
        </w:rPr>
        <w:t>'</w:t>
      </w:r>
      <w:r>
        <w:rPr>
          <w:rFonts w:hint="eastAsia"/>
        </w:rPr>
        <w:t>是对应点，连线经过位似中心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，③正确；点</w:t>
      </w:r>
      <w:r>
        <w:rPr>
          <w:rFonts w:hint="eastAsia"/>
          <w:lang w:eastAsia="zh-CN"/>
        </w:rPr>
        <w:t>B'</w:t>
      </w:r>
      <w:r>
        <w:rPr>
          <w:rFonts w:hint="eastAsia"/>
        </w:rPr>
        <w:t>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-6，-4</w:t>
      </w:r>
      <w:r>
        <w:rPr>
          <w:rFonts w:hint="eastAsia"/>
          <w:lang w:eastAsia="zh-CN"/>
        </w:rPr>
        <w:t>)</w:t>
      </w:r>
      <w:r>
        <w:rPr>
          <w:rFonts w:hint="eastAsia"/>
        </w:rPr>
        <w:t>，④正确，故选D．</w:t>
      </w:r>
    </w:p>
    <w:p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val="en-US" w:eastAsia="zh-CN"/>
        </w:rPr>
        <w:t>.C</w:t>
      </w:r>
      <w:r>
        <w:rPr>
          <w:rFonts w:hint="eastAsia"/>
        </w:rPr>
        <w:t>设经过点</w:t>
      </w:r>
      <w:r>
        <w:rPr>
          <w:rFonts w:hint="eastAsia"/>
          <w:lang w:eastAsia="zh-CN"/>
        </w:rPr>
        <w:t>B</w:t>
      </w:r>
      <w:r>
        <w:rPr>
          <w:rFonts w:hint="eastAsia"/>
        </w:rPr>
        <w:t>的反比例函数图象的表达式为y</w: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0"/>
          <w:lang w:val="en-US" w:eastAsia="zh-CN"/>
        </w:rPr>
        <w:object>
          <v:shape id="_x0000_i1080" o:spt="75" type="#_x0000_t75" style="height:26pt;width:11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3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)．过A作AC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y轴于C，过</w:t>
      </w:r>
      <w:r>
        <w:rPr>
          <w:rFonts w:hint="eastAsia"/>
          <w:lang w:eastAsia="zh-CN"/>
        </w:rPr>
        <w:t>B</w:t>
      </w:r>
      <w:r>
        <w:rPr>
          <w:rFonts w:hint="eastAsia"/>
        </w:rPr>
        <w:t>作BD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y轴于D，可得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BD0=90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OAC=90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OAC=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△AOC∽△OBD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OB=2OA，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△AOC与△OBD的相似比为1:2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081" o:spt="75" type="#_x0000_t75" style="height:13.95pt;width:69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34">
            <o:LockedField>false</o:LockedField>
          </o:OLEObject>
        </w:object>
      </w:r>
      <w:r>
        <w:rPr>
          <w:rFonts w:hint="eastAsia"/>
        </w:rPr>
        <w:t>=1：4，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点A在反比例函数y=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6">
            <o:LockedField>false</o:LockedField>
          </o:OLEObject>
        </w:object>
      </w:r>
      <w:r>
        <w:rPr>
          <w:rFonts w:hint="eastAsia"/>
        </w:rPr>
        <w:t>的图象上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△AOC的面积为</w:t>
      </w:r>
      <w:r>
        <w:rPr>
          <w:rFonts w:hint="eastAsia"/>
          <w:position w:val="-20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△OBD的面积为2，即k=4，则点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所在的反比例函数图象的解析式为y</w: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0"/>
          <w:lang w:val="en-US" w:eastAsia="zh-CN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9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753110" cy="1136650"/>
            <wp:effectExtent l="0" t="0" r="8890" b="6350"/>
            <wp:docPr id="22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9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9．D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085" o:spt="75" type="#_x0000_t75" style="height:26pt;width:62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42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86" o:spt="75" type="#_x0000_t75" style="height:26pt;width:63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4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∵∠DBE=∠ABC，∴△BDE∽△BAC，∴</w:t>
      </w:r>
      <w:r>
        <w:rPr>
          <w:rFonts w:hint="eastAsia"/>
          <w:position w:val="-20"/>
          <w:lang w:eastAsia="zh-CN"/>
        </w:rPr>
        <w:object>
          <v:shape id="_x0000_i1087" o:spt="75" type="#_x0000_t75" style="height:26pt;width:63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当AC取得最大值时，DE就取得最大值，当AC是直径时，</w:t>
      </w:r>
      <w:r>
        <w:rPr>
          <w:rFonts w:hint="eastAsia"/>
        </w:rPr>
        <w:t>DE最大，如图，当DE位于DE</w:t>
      </w:r>
      <w:r>
        <w:rPr>
          <w:rFonts w:hint="eastAsia"/>
          <w:lang w:eastAsia="zh-CN"/>
        </w:rPr>
        <w:t>'</w:t>
      </w:r>
      <w:r>
        <w:rPr>
          <w:rFonts w:hint="eastAsia"/>
        </w:rPr>
        <w:t>的位置时最大．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ACB=45°，AB=a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AC'=</w:t>
      </w:r>
      <w:r>
        <w:rPr>
          <w:rFonts w:hint="eastAsia"/>
          <w:position w:val="-6"/>
        </w:rPr>
        <w:object>
          <v:shape id="_x0000_i1088" o:spt="75" type="#_x0000_t75" style="height:16pt;width:17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8">
            <o:LockedField>false</o:LockedField>
          </o:OLEObject>
        </w:object>
      </w:r>
      <w:r>
        <w:rPr>
          <w:rFonts w:hint="eastAsia"/>
        </w:rPr>
        <w:t>a，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DE'= </w:t>
      </w:r>
      <w:r>
        <w:rPr>
          <w:rFonts w:hint="eastAsia"/>
          <w:position w:val="-20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50">
            <o:LockedField>false</o:LockedField>
          </o:OLEObject>
        </w:object>
      </w:r>
      <w:r>
        <w:rPr>
          <w:rFonts w:hint="eastAsia"/>
        </w:rPr>
        <w:t>AC'=</w:t>
      </w:r>
      <w:r>
        <w:rPr>
          <w:rFonts w:hint="eastAsia"/>
          <w:position w:val="-20"/>
        </w:rPr>
        <w:object>
          <v:shape id="_x0000_i1090" o:spt="75" type="#_x0000_t75" style="height:29pt;width:24.9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52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66470" cy="938530"/>
            <wp:effectExtent l="0" t="0" r="5080" b="13970"/>
            <wp:docPr id="23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80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10．C由反比例函数系数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的几何意义判断各</w:t>
      </w:r>
      <w:r>
        <w:rPr>
          <w:rFonts w:hint="eastAsia"/>
          <w:lang w:eastAsia="zh-CN"/>
        </w:rPr>
        <w:t>结</w:t>
      </w:r>
      <w:r>
        <w:rPr>
          <w:rFonts w:hint="eastAsia"/>
        </w:rPr>
        <w:t>论：由于A、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在同一反比例函数的图象上，则△ODB与△OCA的面积相等，都为</w:t>
      </w:r>
      <w:r>
        <w:rPr>
          <w:rFonts w:hint="eastAsia"/>
          <w:position w:val="-20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55">
            <o:LockedField>false</o:LockedField>
          </o:OLEObject>
        </w:object>
      </w:r>
      <w:r>
        <w:rPr>
          <w:rFonts w:hint="eastAsia"/>
        </w:rPr>
        <w:t>，故①正确；由于矩形OCPD、△ODB、△OCA的面积为定值，则四边形PAOB的面积不会发生变化，故②正确；只有当四边形OCPD为正方形时，满足PA= PB，故③错误：连接OP，点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是PC的中点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△OAP和△OAC的面积相等，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△ODP的面积=△OCP的面积=</w:t>
      </w:r>
      <w:r>
        <w:rPr>
          <w:rFonts w:hint="eastAsia"/>
          <w:position w:val="-20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57">
            <o:LockedField>false</o:LockedField>
          </o:OLEObject>
        </w:object>
      </w:r>
      <w:r>
        <w:rPr>
          <w:rFonts w:hint="eastAsia"/>
        </w:rPr>
        <w:t>，△ODB与△OCA的面积相等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△OBP与△OAP的面积相等，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△OBD和△OBP的面积相等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点B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定是PD的中点．故一定正确的是①②④，故选C．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24585" cy="905510"/>
            <wp:effectExtent l="0" t="0" r="18415" b="8890"/>
            <wp:docPr id="24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81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11．答案：4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DE∥BC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△ADE∽△ABC</w:t>
      </w:r>
      <w:r>
        <w:rPr>
          <w:rFonts w:hint="eastAsia"/>
          <w:lang w:eastAsia="zh-CN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6"/>
          <w:lang w:eastAsia="zh-CN"/>
        </w:rPr>
        <w:object>
          <v:shape id="_x0000_i1093" o:spt="75" type="#_x0000_t75" style="height:33pt;width:90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60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94" o:spt="75" type="#_x0000_t75" style="height:26pt;width:37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6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5" o:spt="75" type="#_x0000_t75" style="height:26pt;width:39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6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12．答案：1：2</w:t>
      </w:r>
    </w:p>
    <w:p>
      <w:pPr>
        <w:rPr>
          <w:rFonts w:hint="eastAsia"/>
        </w:rPr>
      </w:pPr>
      <w:r>
        <w:rPr>
          <w:rFonts w:hint="eastAsia"/>
        </w:rPr>
        <w:t>解析：小木板与大木板的面积的比为1:4，则小木板与大木板的相似比为1：2．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13．答案：(6，8)或</w:t>
      </w:r>
      <w:r>
        <w:rPr>
          <w:rFonts w:hint="eastAsia"/>
          <w:lang w:eastAsia="zh-CN"/>
        </w:rPr>
        <w:t>(</w:t>
      </w:r>
      <w:r>
        <w:rPr>
          <w:rFonts w:hint="eastAsia"/>
        </w:rPr>
        <w:t>-6，-8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解析：点P(3，4)是线段AB上一点，以原点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为位似中心把△AOB扩大到原来的2倍，则点P的对应点的坐标为(3×2，4×2)或</w:t>
      </w:r>
      <w:r>
        <w:rPr>
          <w:rFonts w:hint="eastAsia"/>
          <w:lang w:eastAsia="zh-CN"/>
        </w:rPr>
        <w:t>(</w:t>
      </w:r>
      <w:r>
        <w:rPr>
          <w:rFonts w:hint="eastAsia"/>
        </w:rPr>
        <w:t>3×</w:t>
      </w:r>
      <w:r>
        <w:rPr>
          <w:rFonts w:hint="eastAsia"/>
          <w:lang w:eastAsia="zh-CN"/>
        </w:rPr>
        <w:t>(</w:t>
      </w:r>
      <w:r>
        <w:rPr>
          <w:rFonts w:hint="eastAsia"/>
        </w:rPr>
        <w:t>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，4×</w:t>
      </w:r>
      <w:r>
        <w:rPr>
          <w:rFonts w:hint="eastAsia"/>
          <w:lang w:eastAsia="zh-CN"/>
        </w:rPr>
        <w:t>(</w:t>
      </w:r>
      <w:r>
        <w:rPr>
          <w:rFonts w:hint="eastAsia"/>
        </w:rPr>
        <w:t>-2</w:t>
      </w:r>
      <w:r>
        <w:rPr>
          <w:rFonts w:hint="eastAsia"/>
          <w:lang w:eastAsia="zh-CN"/>
        </w:rPr>
        <w:t>))</w:t>
      </w:r>
      <w:r>
        <w:rPr>
          <w:rFonts w:hint="eastAsia"/>
        </w:rPr>
        <w:t>，即(6，8)或</w:t>
      </w:r>
      <w:r>
        <w:rPr>
          <w:rFonts w:hint="eastAsia"/>
          <w:lang w:eastAsia="zh-CN"/>
        </w:rPr>
        <w:t>(</w:t>
      </w:r>
      <w:r>
        <w:rPr>
          <w:rFonts w:hint="eastAsia"/>
        </w:rPr>
        <w:t>-6，-8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14．答案：8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∵BN</w:t>
      </w:r>
      <w:r>
        <w:rPr>
          <w:rFonts w:hint="eastAsia"/>
          <w:lang w:eastAsia="zh-CN"/>
        </w:rPr>
        <w:t>∥</w:t>
      </w:r>
      <w:r>
        <w:rPr>
          <w:rFonts w:hint="eastAsia"/>
        </w:rPr>
        <w:t>A</w:t>
      </w:r>
      <w:r>
        <w:rPr>
          <w:rFonts w:hint="eastAsia"/>
          <w:lang w:eastAsia="zh-CN"/>
        </w:rPr>
        <w:t>M，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△CNB∽△CMA，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MN =NC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096" o:spt="75" type="#_x0000_t75" style="height:31.95pt;width:152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66">
            <o:LockedField>false</o:LockedField>
          </o:OLEObject>
        </w:object>
      </w:r>
      <w:r>
        <w:rPr>
          <w:rFonts w:hint="eastAsia"/>
        </w:rPr>
        <w:t>，而</w:t>
      </w:r>
      <w:r>
        <w:rPr>
          <w:rFonts w:hint="eastAsia"/>
          <w:position w:val="-10"/>
        </w:rPr>
        <w:object>
          <v:shape id="_x0000_i1097" o:spt="75" type="#_x0000_t75" style="height:13.95pt;width:46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6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</w:rPr>
        <w:object>
          <v:shape id="_x0000_i1098" o:spt="75" type="#_x0000_t75" style="height:13.95pt;width:46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7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∵OM</w:t>
      </w:r>
      <w:r>
        <w:rPr>
          <w:rFonts w:hint="eastAsia"/>
        </w:rPr>
        <w:t>=MN= NC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OM=</w:t>
      </w:r>
      <w:r>
        <w:rPr>
          <w:rFonts w:hint="eastAsia"/>
          <w:position w:val="-20"/>
        </w:rPr>
        <w:object>
          <v:shape id="_x0000_i1099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72">
            <o:LockedField>false</o:LockedField>
          </o:OLEObject>
        </w:object>
      </w:r>
      <w:r>
        <w:rPr>
          <w:rFonts w:hint="eastAsia"/>
        </w:rPr>
        <w:t>MC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00" o:spt="75" type="#_x0000_t75" style="height:26pt;width:95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7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101" o:spt="75" type="#_x0000_t75" style="height:26pt;width:60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76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02" o:spt="75" type="#_x0000_t75" style="height:26pt;width:20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78">
            <o:LockedField>false</o:LockedField>
          </o:OLEObject>
        </w:object>
      </w:r>
      <w:r>
        <w:rPr>
          <w:rFonts w:hint="eastAsia"/>
        </w:rPr>
        <w:t>=4，</w:t>
      </w:r>
      <w:r>
        <w:rPr>
          <w:rFonts w:hint="eastAsia"/>
          <w:lang w:val="en-US" w:eastAsia="zh-CN"/>
        </w:rPr>
        <w:t>又∵k＞0，∴k=8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15．答案：2.5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解析：物体的实际质量与秤盘到提钮之间的距离的乘积不变，因此所称得的物体质量y</w:t>
      </w:r>
      <w:r>
        <w:rPr>
          <w:rFonts w:hint="eastAsia"/>
          <w:lang w:val="en-US" w:eastAsia="zh-CN"/>
        </w:rPr>
        <w:t xml:space="preserve"> kg</w:t>
      </w:r>
      <w:r>
        <w:rPr>
          <w:rFonts w:hint="eastAsia"/>
        </w:rPr>
        <w:t>与所用秤砣质量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kg之间满足反比例关系，函数关系式为y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80">
            <o:LockedField>false</o:LockedField>
          </o:OLEObject>
        </w:object>
      </w:r>
      <w:r>
        <w:rPr>
          <w:rFonts w:hint="eastAsia"/>
        </w:rPr>
        <w:t>(k&gt;0，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)．设用标准秤砣时，秤砣离提钮的距离为</w:t>
      </w:r>
      <w:r>
        <w:rPr>
          <w:rFonts w:hint="eastAsia"/>
          <w:lang w:val="en-US" w:eastAsia="zh-CN"/>
        </w:rPr>
        <w:t>a c</w:t>
      </w:r>
      <w:r>
        <w:rPr>
          <w:rFonts w:hint="eastAsia"/>
        </w:rPr>
        <w:t>m.根据“杠杆原理”可得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5a= 2×3，解得a=12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12÷2=6(cm)，所以称重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kg的物体时，秤砣离提钮6 cm．设使用更换秤砣后的秤时，秤砣离提钮的距离为m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根据“杠杆原理”可得0.4m= 2×3，解得m= 15，15÷6= 2.5 kg，所以会显示该物</w:t>
      </w:r>
      <w:r>
        <w:rPr>
          <w:rFonts w:hint="eastAsia"/>
          <w:lang w:val="en-US" w:eastAsia="zh-CN"/>
        </w:rPr>
        <w:t>体的质量为2.5kg.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16.答案：</w:t>
      </w:r>
      <w:r>
        <w:rPr>
          <w:rFonts w:hint="eastAsia"/>
          <w:position w:val="-20"/>
          <w:lang w:val="en-US" w:eastAsia="zh-CN"/>
        </w:rPr>
        <w:object>
          <v:shape id="_x0000_i1104" o:spt="75" type="#_x0000_t75" style="height:26pt;width:11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8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解析：∵将直线</w:t>
      </w:r>
      <w:r>
        <w:rPr>
          <w:rFonts w:hint="eastAsia"/>
          <w:position w:val="-20"/>
          <w:lang w:val="en-US" w:eastAsia="zh-CN"/>
        </w:rPr>
        <w:object>
          <v:shape id="_x0000_i1105" o:spt="75" type="#_x0000_t75" style="height:26pt;width:33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84">
            <o:LockedField>false</o:LockedField>
          </o:OLEObject>
        </w:object>
      </w:r>
      <w:r>
        <w:rPr>
          <w:rFonts w:hint="eastAsia"/>
          <w:lang w:val="en-US" w:eastAsia="zh-CN"/>
        </w:rPr>
        <w:t>向上</w:t>
      </w:r>
      <w:r>
        <w:rPr>
          <w:rFonts w:hint="eastAsia"/>
        </w:rPr>
        <w:t>平移2个单位长度后，与y轴交于点C，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平移</w:t>
      </w:r>
      <w:r>
        <w:rPr>
          <w:rFonts w:hint="eastAsia"/>
          <w:lang w:val="en-US" w:eastAsia="zh-CN"/>
        </w:rPr>
        <w:t>后直线的解析式为</w:t>
      </w:r>
      <w:r>
        <w:rPr>
          <w:rFonts w:hint="eastAsia"/>
          <w:position w:val="-20"/>
          <w:lang w:val="en-US" w:eastAsia="zh-CN"/>
        </w:rPr>
        <w:object>
          <v:shape id="_x0000_i1106" o:spt="75" type="#_x0000_t75" style="height:26pt;width:47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86">
            <o:LockedField>false</o:LockedField>
          </o:OLEObject>
        </w:object>
      </w:r>
      <w:r>
        <w:rPr>
          <w:rFonts w:hint="eastAsia"/>
          <w:lang w:val="en-US" w:eastAsia="zh-CN"/>
        </w:rPr>
        <w:t>，过点A作AD⊥x</w:t>
      </w:r>
      <w:r>
        <w:rPr>
          <w:rFonts w:hint="eastAsia"/>
        </w:rPr>
        <w:t>轴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过点B作BE⊥x</w:t>
      </w:r>
      <w:r>
        <w:rPr>
          <w:rFonts w:hint="eastAsia"/>
        </w:rPr>
        <w:t>轴</w:t>
      </w:r>
      <w:r>
        <w:rPr>
          <w:rFonts w:hint="eastAsia"/>
          <w:lang w:val="en-US" w:eastAsia="zh-CN"/>
        </w:rPr>
        <w:t>于E，过点C作CF⊥BE于</w:t>
      </w:r>
      <w:r>
        <w:rPr>
          <w:rFonts w:hint="eastAsia"/>
        </w:rPr>
        <w:t>F，设A(</w:t>
      </w:r>
      <w:r>
        <w:rPr>
          <w:rFonts w:hint="eastAsia"/>
          <w:lang w:val="en-US" w:eastAsia="zh-CN"/>
        </w:rPr>
        <w:t>3x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107" o:spt="75" type="#_x0000_t75" style="height:26pt;width:11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88">
            <o:LockedField>false</o:LockedField>
          </o:OLEObject>
        </w:object>
      </w:r>
      <w:r>
        <w:rPr>
          <w:rFonts w:hint="eastAsia"/>
        </w:rPr>
        <w:t>x)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∵OA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3BC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OA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CF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x轴，∴△BCF∽△AOD，∴CF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8" o:spt="75" type="#_x0000_t75" style="height:26pt;width:10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90">
            <o:LockedField>false</o:LockedField>
          </o:OLEObject>
        </w:object>
      </w:r>
      <w:r>
        <w:rPr>
          <w:rFonts w:hint="eastAsia"/>
        </w:rPr>
        <w:t>OD，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点B在直线</w:t>
      </w:r>
      <w:r>
        <w:rPr>
          <w:rFonts w:hint="eastAsia"/>
          <w:position w:val="-20"/>
          <w:lang w:val="en-US" w:eastAsia="zh-CN"/>
        </w:rPr>
        <w:object>
          <v:shape id="_x0000_i1109" o:spt="75" type="#_x0000_t75" style="height:26pt;width:47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92">
            <o:LockedField>false</o:LockedField>
          </o:OLEObject>
        </w:object>
      </w:r>
      <w:r>
        <w:rPr>
          <w:rFonts w:hint="eastAsia"/>
        </w:rPr>
        <w:t>上，</w:t>
      </w:r>
      <w:r>
        <w:rPr>
          <w:rFonts w:hint="eastAsia"/>
          <w:lang w:val="en-US" w:eastAsia="zh-CN"/>
        </w:rPr>
        <w:t>∴B(x，</w:t>
      </w:r>
      <w:r>
        <w:rPr>
          <w:rFonts w:hint="eastAsia"/>
          <w:position w:val="-20"/>
          <w:lang w:val="en-US" w:eastAsia="zh-CN"/>
        </w:rPr>
        <w:object>
          <v:shape id="_x0000_i1110" o:spt="75" type="#_x0000_t75" style="height:26pt;width:31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93">
            <o:LockedField>false</o:LockedField>
          </o:OLEObject>
        </w:object>
      </w:r>
      <w:r>
        <w:rPr>
          <w:rFonts w:hint="eastAsia"/>
          <w:lang w:val="en-US" w:eastAsia="zh-CN"/>
        </w:rPr>
        <w:t>)，∵点A、B</w:t>
      </w:r>
      <w:r>
        <w:rPr>
          <w:rFonts w:hint="eastAsia"/>
        </w:rPr>
        <w:t>在双曲线</w:t>
      </w:r>
      <w:r>
        <w:rPr>
          <w:rFonts w:hint="eastAsia"/>
          <w:position w:val="-20"/>
        </w:rPr>
        <w:object>
          <v:shape id="_x0000_i1111" o:spt="75" type="#_x0000_t75" style="height:26pt;width:27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95">
            <o:LockedField>false</o:LockedField>
          </o:OLEObject>
        </w:object>
      </w:r>
      <w:r>
        <w:rPr>
          <w:rFonts w:hint="eastAsia"/>
        </w:rPr>
        <w:t>上，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112" o:spt="75" type="#_x0000_t75" style="height:29pt;width:88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9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</w:t>
      </w:r>
      <w:r>
        <w:rPr>
          <w:rFonts w:hint="eastAsia"/>
          <w:position w:val="-20"/>
        </w:rPr>
        <w:object>
          <v:shape id="_x0000_i1113" o:spt="75" type="#_x0000_t75" style="height:26pt;width:11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99">
            <o:LockedField>false</o:LockedField>
          </o:OLEObject>
        </w:object>
      </w:r>
      <w:r>
        <w:rPr>
          <w:rFonts w:hint="eastAsia"/>
        </w:rPr>
        <w:t>(x=0舍去)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k=</w:t>
      </w:r>
      <w:r>
        <w:rPr>
          <w:rFonts w:hint="eastAsia"/>
          <w:position w:val="-24"/>
        </w:rPr>
        <w:object>
          <v:shape id="_x0000_i1114" o:spt="75" type="#_x0000_t75" style="height:29pt;width:81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201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17905" cy="1036320"/>
            <wp:effectExtent l="0" t="0" r="10795" b="11430"/>
            <wp:docPr id="25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82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17．答案：-2</w:t>
      </w:r>
    </w:p>
    <w:p>
      <w:pPr>
        <w:rPr>
          <w:rFonts w:hint="eastAsia"/>
        </w:rPr>
      </w:pPr>
      <w:r>
        <w:rPr>
          <w:rFonts w:hint="eastAsia"/>
        </w:rPr>
        <w:t>解析：过点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作AE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y轴于点E，过点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作B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y轴于点F，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等腰直角△ABO绕点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按逆时针方向旋转135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=135</w:t>
      </w:r>
      <w:r>
        <w:rPr>
          <w:rFonts w:hint="eastAsia"/>
          <w:lang w:eastAsia="zh-CN"/>
        </w:rPr>
        <w:t>°，∴∠</w:t>
      </w:r>
      <w:r>
        <w:rPr>
          <w:rFonts w:hint="eastAsia"/>
        </w:rPr>
        <w:t>AOB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AOE+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OF=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F+</w:t>
      </w:r>
      <w:r>
        <w:rPr>
          <w:rFonts w:hint="eastAsia"/>
          <w:lang w:val="en-US" w:eastAsia="zh-CN"/>
        </w:rPr>
        <w:t>∠B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OF=90°，∴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 xml:space="preserve">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OFB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=AEF=90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，△OB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F∽△AOE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15" o:spt="75" type="#_x0000_t75" style="height:28pt;width:80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204">
            <o:LockedField>false</o:LockedField>
          </o:OLEObject>
        </w:object>
      </w:r>
      <w:r>
        <w:rPr>
          <w:rFonts w:hint="eastAsia"/>
        </w:rPr>
        <w:t>，设A(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)，B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在等腰直角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  <w:r>
        <w:rPr>
          <w:rFonts w:hint="eastAsia"/>
          <w:lang w:val="en-US" w:eastAsia="zh-CN"/>
        </w:rPr>
        <w:t>OAB</w:t>
      </w:r>
      <w:r>
        <w:rPr>
          <w:rFonts w:hint="eastAsia"/>
        </w:rPr>
        <w:t>中，</w:t>
      </w:r>
      <w:r>
        <w:rPr>
          <w:rFonts w:hint="eastAsia"/>
          <w:position w:val="-20"/>
        </w:rPr>
        <w:object>
          <v:shape id="_x0000_i1116" o:spt="75" type="#_x0000_t75" style="height:29pt;width:44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206">
            <o:LockedField>false</o:LockedField>
          </o:OLEObject>
        </w:object>
      </w:r>
      <w:r>
        <w:rPr>
          <w:rFonts w:hint="eastAsia"/>
        </w:rPr>
        <w:t>，又</w:t>
      </w:r>
      <w:r>
        <w:rPr>
          <w:rFonts w:hint="eastAsia"/>
          <w:lang w:val="en-US" w:eastAsia="zh-CN"/>
        </w:rPr>
        <w:t>OB=OB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17" o:spt="75" type="#_x0000_t75" style="height:29pt;width:63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208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m=</w:t>
      </w:r>
      <w:r>
        <w:rPr>
          <w:rFonts w:hint="eastAsia"/>
          <w:position w:val="-6"/>
        </w:rPr>
        <w:object>
          <v:shape id="_x0000_i1118" o:spt="75" type="#_x0000_t75" style="height:16pt;width:21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210">
            <o:LockedField>false</o:LockedField>
          </o:OLEObject>
        </w:object>
      </w:r>
      <w:r>
        <w:rPr>
          <w:rFonts w:hint="eastAsia"/>
        </w:rPr>
        <w:t>，n=</w:t>
      </w:r>
      <w:r>
        <w:rPr>
          <w:rFonts w:hint="eastAsia"/>
          <w:position w:val="-6"/>
        </w:rPr>
        <w:object>
          <v:shape id="_x0000_i1119" o:spt="75" type="#_x0000_t75" style="height:16pt;width:29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是反比例函数y=</w:t>
      </w:r>
      <w:r>
        <w:rPr>
          <w:rFonts w:hint="eastAsia"/>
          <w:position w:val="-20"/>
        </w:rPr>
        <w:object>
          <v:shape id="_x0000_i1120" o:spt="75" type="#_x0000_t75" style="height:26pt;width:11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1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)的图象上的一点，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mn=4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6"/>
        </w:rPr>
        <w:object>
          <v:shape id="_x0000_i1121" o:spt="75" type="#_x0000_t75" style="height:16pt;width:29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16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6"/>
        </w:rPr>
        <w:object>
          <v:shape id="_x0000_i1122" o:spt="75" type="#_x0000_t75" style="height:16pt;width:21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17">
            <o:LockedField>false</o:LockedField>
          </o:OLEObject>
        </w:object>
      </w:r>
      <w:r>
        <w:rPr>
          <w:rFonts w:hint="eastAsia"/>
        </w:rPr>
        <w:t>=4，解得ab= -2．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反比例函数y=</w:t>
      </w:r>
      <w:r>
        <w:rPr>
          <w:rFonts w:hint="eastAsia"/>
          <w:position w:val="-20"/>
        </w:rPr>
        <w:object>
          <v:shape id="_x0000_i1123" o:spt="75" type="#_x0000_t75" style="height:26pt;width:11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18">
            <o:LockedField>false</o:LockedField>
          </o:OLEObject>
        </w:object>
      </w:r>
      <w:r>
        <w:rPr>
          <w:rFonts w:hint="eastAsia"/>
        </w:rPr>
        <w:t>的图象经过点B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831975" cy="1225550"/>
            <wp:effectExtent l="0" t="0" r="15875" b="12700"/>
            <wp:docPr id="26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83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18．答案：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；</w:t>
      </w:r>
      <w:r>
        <w:rPr>
          <w:rFonts w:hint="eastAsia"/>
          <w:position w:val="-20"/>
        </w:rPr>
        <w:object>
          <v:shape id="_x0000_i1124" o:spt="75" type="#_x0000_t75" style="height:26pt;width:24.95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2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的坐标为(1，0)，点D的坐标为(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OA =1，OD=2，在Rt 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AOD中，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D=</w:t>
      </w:r>
      <w:r>
        <w:rPr>
          <w:rFonts w:hint="eastAsia"/>
          <w:position w:val="-10"/>
        </w:rPr>
        <w:object>
          <v:shape id="_x0000_i1125" o:spt="75" type="#_x0000_t75" style="height:19pt;width:55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2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6" o:spt="75" type="#_x0000_t75" style="height:17pt;width:16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2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正方形ABCD的面积为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</w:rPr>
        <w:object>
          <v:shape id="_x0000_i1127" o:spt="75" type="#_x0000_t75" style="height:17pt;width:16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2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²=5．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四边形ABCD是正方形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AD=AB，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DAB=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DOA，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DO+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DAO=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DAO+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ADO=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DOA=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ABA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△DOA∽△ABA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8"/>
          <w:lang w:eastAsia="zh-CN"/>
        </w:rPr>
        <w:object>
          <v:shape id="_x0000_i1128" o:spt="75" type="#_x0000_t75" style="height:30pt;width:52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28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即</w:t>
      </w:r>
      <w:r>
        <w:rPr>
          <w:rFonts w:hint="eastAsia"/>
          <w:position w:val="-28"/>
          <w:lang w:eastAsia="zh-CN"/>
        </w:rPr>
        <w:object>
          <v:shape id="_x0000_i1129" o:spt="75" type="#_x0000_t75" style="height:30pt;width:49.95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30">
            <o:LockedField>false</o:LockedField>
          </o:OLEObject>
        </w:object>
      </w:r>
      <w:r>
        <w:rPr>
          <w:rFonts w:hint="eastAsia"/>
        </w:rPr>
        <w:t>，解得A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B=</w:t>
      </w:r>
      <w:r>
        <w:rPr>
          <w:rFonts w:hint="eastAsia"/>
          <w:position w:val="-20"/>
          <w:lang w:val="en-US" w:eastAsia="zh-CN"/>
        </w:rPr>
        <w:object>
          <v:shape id="_x0000_i1130" o:spt="75" type="#_x0000_t75" style="height:29pt;width:18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32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C=A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B+BC=</w:t>
      </w:r>
      <w:r>
        <w:rPr>
          <w:rFonts w:hint="eastAsia"/>
          <w:position w:val="-20"/>
        </w:rPr>
        <w:object>
          <v:shape id="_x0000_i1131" o:spt="75" type="#_x0000_t75" style="height:29pt;width:23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3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正方形A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C的面积为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</w:rPr>
        <w:object>
          <v:shape id="_x0000_i1132" o:spt="75" type="#_x0000_t75" style="height:29pt;width:23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36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²=</w:t>
      </w:r>
      <w:r>
        <w:rPr>
          <w:rFonts w:hint="eastAsia"/>
          <w:position w:val="-20"/>
        </w:rPr>
        <w:object>
          <v:shape id="_x0000_i1133" o:spt="75" type="#_x0000_t75" style="height:26pt;width:16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3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第1个正方形的面积为5；第2个正方形的面积为</w:t>
      </w:r>
      <w:r>
        <w:rPr>
          <w:rFonts w:hint="eastAsia"/>
          <w:position w:val="-20"/>
        </w:rPr>
        <w:object>
          <v:shape id="_x0000_i1134" o:spt="75" type="#_x0000_t75" style="height:26pt;width:16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3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5" o:spt="75" type="#_x0000_t75" style="height:26pt;width:11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40">
            <o:LockedField>false</o:LockedField>
          </o:OLEObject>
        </w:object>
      </w:r>
      <w:r>
        <w:rPr>
          <w:rFonts w:hint="eastAsia"/>
        </w:rPr>
        <w:t>×5；同理可得第3个正方形的面积为</w:t>
      </w:r>
      <w:r>
        <w:rPr>
          <w:rFonts w:hint="eastAsia"/>
          <w:position w:val="-20"/>
        </w:rPr>
        <w:object>
          <v:shape id="_x0000_i1136" o:spt="75" type="#_x0000_t75" style="height:26pt;width:11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42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137" o:spt="75" type="#_x0000_t75" style="height:26pt;width:11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4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=(</w:t>
      </w:r>
      <w:r>
        <w:rPr>
          <w:rFonts w:hint="eastAsia"/>
          <w:position w:val="-20"/>
        </w:rPr>
        <w:object>
          <v:shape id="_x0000_i1138" o:spt="75" type="#_x0000_t75" style="height:26pt;width:11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44">
            <o:LockedField>false</o:LockedField>
          </o:OLEObject>
        </w:object>
      </w:r>
      <w:r>
        <w:rPr>
          <w:rFonts w:hint="eastAsia"/>
        </w:rPr>
        <w:t>)²×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第4个正方形的面积为(</w:t>
      </w:r>
      <w:r>
        <w:rPr>
          <w:rFonts w:hint="eastAsia"/>
          <w:position w:val="-20"/>
        </w:rPr>
        <w:object>
          <v:shape id="_x0000_i1139" o:spt="75" type="#_x0000_t75" style="height:26pt;width:11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45">
            <o:LockedField>false</o:LockedField>
          </o:OLEObject>
        </w:object>
      </w:r>
      <w:r>
        <w:rPr>
          <w:rFonts w:hint="eastAsia"/>
        </w:rPr>
        <w:t>)³×5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0" o:spt="75" type="#_x0000_t75" style="height:26pt;width:24.95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4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19．解析：(1)证明：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矩形ABCD中，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由折叠性质，得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D=90</w:t>
      </w:r>
      <w:r>
        <w:rPr>
          <w:rFonts w:hint="eastAsia"/>
          <w:lang w:eastAsia="zh-CN"/>
        </w:rPr>
        <w:t>°，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AFB+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△ABF∽△FCE．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(2)由折叠性质，得AF=AD．DE =EF.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设DE=EF=x，则CE=CD-DE=8-x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在Rt△EFC中，EF²= CE²+CF²，即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8-x</w:t>
      </w:r>
      <w:r>
        <w:rPr>
          <w:rFonts w:hint="eastAsia"/>
          <w:lang w:eastAsia="zh-CN"/>
        </w:rPr>
        <w:t>)</w:t>
      </w:r>
      <w:r>
        <w:rPr>
          <w:rFonts w:hint="eastAsia"/>
        </w:rPr>
        <w:t>²+4²．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解得x=5．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由</w:t>
      </w:r>
      <w:r>
        <w:rPr>
          <w:rFonts w:hint="eastAsia"/>
          <w:lang w:val="en-US" w:eastAsia="zh-CN"/>
        </w:rPr>
        <w:t>(1)</w:t>
      </w:r>
      <w:r>
        <w:rPr>
          <w:rFonts w:hint="eastAsia"/>
        </w:rPr>
        <w:t>得△ABF∽△FCE，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41" o:spt="75" type="#_x0000_t75" style="height:26pt;width:4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47">
            <o:LockedField>false</o:LockedField>
          </o:OLEObject>
        </w:object>
      </w:r>
      <w:r>
        <w:rPr>
          <w:rFonts w:hint="eastAsia"/>
          <w:lang w:val="en-US" w:eastAsia="zh-CN"/>
        </w:rPr>
        <w:t>，∴AF=</w:t>
      </w:r>
      <w:r>
        <w:rPr>
          <w:rFonts w:hint="eastAsia"/>
          <w:position w:val="-20"/>
          <w:lang w:val="en-US" w:eastAsia="zh-CN"/>
        </w:rPr>
        <w:object>
          <v:shape id="_x0000_i1142" o:spt="75" type="#_x0000_t75" style="height:26pt;width:85.95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49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AD=AF= 10．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矩形ABCD的面积=AD·CD=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×8=80．</w:t>
      </w:r>
    </w:p>
    <w:p>
      <w:pPr>
        <w:rPr>
          <w:rFonts w:hint="eastAsia"/>
        </w:rPr>
      </w:pPr>
      <w:r>
        <w:rPr>
          <w:rFonts w:hint="eastAsia"/>
        </w:rPr>
        <w:t>20．解析：(1)不变，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143" o:spt="75" type="#_x0000_t75" style="height:26pt;width:60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5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144" o:spt="75" type="#_x0000_t75" style="height:26pt;width:60.95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53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45" o:spt="75" type="#_x0000_t75" style="height:26pt;width:160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5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146" o:spt="75" type="#_x0000_t75" style="height:13.95pt;width:11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5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  <w:lang w:eastAsia="zh-CN"/>
        </w:rPr>
        <w:object>
          <v:shape id="_x0000_i1147" o:spt="75" type="#_x0000_t75" style="height:13.95pt;width:13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59">
            <o:LockedField>false</o:LockedField>
          </o:OLEObject>
        </w:object>
      </w:r>
      <w:r>
        <w:rPr>
          <w:rFonts w:hint="eastAsia"/>
        </w:rPr>
        <w:t>分别为某一定值，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随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值的增大，△AOB的面积不变．  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(2)由题意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</w:t>
      </w:r>
      <w:r>
        <w:rPr>
          <w:rFonts w:hint="eastAsia"/>
          <w:position w:val="-20"/>
        </w:rPr>
        <w:object>
          <v:shape id="_x0000_i1148" o:spt="75" type="#_x0000_t75" style="height:26pt;width:83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61">
            <o:LockedField>false</o:LockedField>
          </o:OLEObject>
        </w:object>
      </w:r>
      <w:r>
        <w:rPr>
          <w:rFonts w:hint="eastAsia"/>
        </w:rPr>
        <w:t>=8，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=0，</w:t>
      </w:r>
      <w:r>
        <w:rPr>
          <w:rFonts w:hint="eastAsia"/>
          <w:lang w:val="en-US" w:eastAsia="zh-CN"/>
        </w:rPr>
        <w:t>∴k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=8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=-8.</w:t>
      </w:r>
    </w:p>
    <w:p>
      <w:pPr>
        <w:rPr>
          <w:rFonts w:hint="eastAsia"/>
        </w:rPr>
      </w:pPr>
      <w:r>
        <w:rPr>
          <w:rFonts w:hint="eastAsia"/>
        </w:rPr>
        <w:t>21．解析：(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)如图所示，四边形A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D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即为所求．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05255" cy="1298575"/>
            <wp:effectExtent l="0" t="0" r="4445" b="15875"/>
            <wp:docPr id="27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84"/>
                    <pic:cNvPicPr>
                      <a:picLocks noChangeAspect="1"/>
                    </pic:cNvPicPr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(2)如同所示，线段A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B即为所求．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B= </w:t>
      </w:r>
      <w:r>
        <w:rPr>
          <w:rFonts w:hint="eastAsia"/>
          <w:position w:val="-10"/>
        </w:rPr>
        <w:object>
          <v:shape id="_x0000_i1149" o:spt="75" type="#_x0000_t75" style="height:19pt;width:38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64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8"/>
        </w:rPr>
        <w:object>
          <v:shape id="_x0000_i1150" o:spt="75" type="#_x0000_t75" style="height:17pt;width:16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6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点A所经过的路径长为</w:t>
      </w:r>
      <w:r>
        <w:rPr>
          <w:rFonts w:hint="eastAsia"/>
          <w:position w:val="-20"/>
        </w:rPr>
        <w:object>
          <v:shape id="_x0000_i1151" o:spt="75" type="#_x0000_t75" style="height:29pt;width:80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6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22.解析：过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作AF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BC，垂足为F，过点D作DH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AF，垂足为H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</w:t>
      </w:r>
      <w:r>
        <w:rPr>
          <w:rFonts w:hint="eastAsia"/>
          <w:lang w:eastAsia="zh-CN"/>
        </w:rPr>
        <w:t>，</w:t>
      </w:r>
      <w:r>
        <w:rPr>
          <w:rFonts w:hint="eastAsia"/>
        </w:rPr>
        <w:t>AF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BF=FC=</w:t>
      </w:r>
      <w:r>
        <w:rPr>
          <w:rFonts w:hint="eastAsia"/>
          <w:position w:val="-20"/>
        </w:rPr>
        <w:object>
          <v:shape id="_x0000_i1152" o:spt="75" type="#_x0000_t75" style="height:26pt;width:11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70">
            <o:LockedField>false</o:LockedField>
          </o:OLEObject>
        </w:object>
      </w:r>
      <w:r>
        <w:rPr>
          <w:rFonts w:hint="eastAsia"/>
        </w:rPr>
        <w:t>BC=40 cm.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根据勾股定理，得AF=</w:t>
      </w:r>
      <w:r>
        <w:rPr>
          <w:rFonts w:hint="eastAsia"/>
          <w:position w:val="-10"/>
        </w:rPr>
        <w:object>
          <v:shape id="_x0000_i1153" o:spt="75" type="#_x0000_t75" style="height:19pt;width:55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7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54" o:spt="75" type="#_x0000_t75" style="height:19pt;width:52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74">
            <o:LockedField>false</o:LockedField>
          </o:OLEObject>
        </w:object>
      </w:r>
      <w:r>
        <w:rPr>
          <w:rFonts w:hint="eastAsia"/>
        </w:rPr>
        <w:t>=80</w:t>
      </w:r>
      <w:r>
        <w:rPr>
          <w:rFonts w:hint="eastAsia"/>
          <w:position w:val="-6"/>
        </w:rPr>
        <w:object>
          <v:shape id="_x0000_i1155" o:spt="75" type="#_x0000_t75" style="height:16pt;width:17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76">
            <o:LockedField>false</o:LockedField>
          </o:OLEObject>
        </w:object>
      </w:r>
      <w:r>
        <w:rPr>
          <w:rFonts w:hint="eastAsia"/>
        </w:rPr>
        <w:t>(cm)，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DHA=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AFC=90</w:t>
      </w:r>
      <w:r>
        <w:rPr>
          <w:rFonts w:hint="eastAsia"/>
          <w:lang w:eastAsia="zh-CN"/>
        </w:rPr>
        <w:t>°，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DAH+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FAC=90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FAC=90</w:t>
      </w:r>
      <w:r>
        <w:rPr>
          <w:rFonts w:hint="eastAsia"/>
          <w:lang w:eastAsia="zh-CN"/>
        </w:rPr>
        <w:t>°，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DAH=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△DAH∽△A CF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56" o:spt="75" type="#_x0000_t75" style="height:26pt;width:48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7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57" o:spt="75" type="#_x0000_t75" style="height:26pt;width:47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80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AH=10</w:t>
      </w:r>
      <w:r>
        <w:rPr>
          <w:rFonts w:hint="eastAsia"/>
        </w:rPr>
        <w:t>cm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HF=</w:t>
      </w:r>
      <w:r>
        <w:rPr>
          <w:rFonts w:hint="eastAsia"/>
          <w:lang w:eastAsia="zh-CN"/>
        </w:rPr>
        <w:t>(</w:t>
      </w:r>
      <w:r>
        <w:rPr>
          <w:rFonts w:hint="eastAsia"/>
        </w:rPr>
        <w:t>10+80</w:t>
      </w:r>
      <w:r>
        <w:rPr>
          <w:rFonts w:hint="eastAsia"/>
          <w:position w:val="-6"/>
        </w:rPr>
        <w:object>
          <v:shape id="_x0000_i1158" o:spt="75" type="#_x0000_t75" style="height:16pt;width:17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82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cm.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故点D到地面的高度为</w:t>
      </w:r>
      <w:r>
        <w:rPr>
          <w:rFonts w:hint="eastAsia"/>
          <w:lang w:eastAsia="zh-CN"/>
        </w:rPr>
        <w:t>(</w:t>
      </w:r>
      <w:r>
        <w:rPr>
          <w:rFonts w:hint="eastAsia"/>
        </w:rPr>
        <w:t>10+80</w:t>
      </w:r>
      <w:r>
        <w:rPr>
          <w:rFonts w:hint="eastAsia"/>
          <w:position w:val="-6"/>
        </w:rPr>
        <w:object>
          <v:shape id="_x0000_i1159" o:spt="75" type="#_x0000_t75" style="height:16pt;width:17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83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cm.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701040" cy="895985"/>
            <wp:effectExtent l="0" t="0" r="3810" b="18415"/>
            <wp:docPr id="28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85"/>
                    <pic:cNvPicPr>
                      <a:picLocks noChangeAspect="1"/>
                    </pic:cNvPicPr>
                  </pic:nvPicPr>
                  <pic:blipFill>
                    <a:blip r:embed="rId284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23.解析：(1)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每件产品的利润为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- 20</w:t>
      </w:r>
      <w:r>
        <w:rPr>
          <w:rFonts w:hint="eastAsia"/>
          <w:lang w:eastAsia="zh-CN"/>
        </w:rPr>
        <w:t>)</w:t>
      </w:r>
      <w:r>
        <w:rPr>
          <w:rFonts w:hint="eastAsia"/>
        </w:rPr>
        <w:t>元，月销售量y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0" o:spt="75" type="#_x0000_t75" style="height:26pt;width:21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85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万件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每月利润</w:t>
      </w:r>
      <w:r>
        <w:rPr>
          <w:rFonts w:hint="eastAsia"/>
          <w:position w:val="-20"/>
        </w:rPr>
        <w:object>
          <v:shape id="_x0000_i1161" o:spt="75" type="#_x0000_t75" style="height:26pt;width:131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8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20≤x≤80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每月利润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随着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的增大而增大，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当x= 80时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w取到最大值，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把x= 80代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=150，即最大利润为150万元．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故前3个月每件</w:t>
      </w:r>
      <w:r>
        <w:rPr>
          <w:rFonts w:hint="eastAsia"/>
        </w:rPr>
        <w:t>产品的定价为80元时，每月可获得最大利润，最大利润</w:t>
      </w:r>
      <w:r>
        <w:rPr>
          <w:rFonts w:hint="eastAsia"/>
          <w:lang w:val="en-US" w:eastAsia="zh-CN"/>
        </w:rPr>
        <w:t>为150万元.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(2)∵每件产品的利润为(</w:t>
      </w:r>
      <w:r>
        <w:rPr>
          <w:rFonts w:hint="eastAsia"/>
        </w:rPr>
        <w:t>80-m-20</w:t>
      </w:r>
      <w:r>
        <w:rPr>
          <w:rFonts w:hint="eastAsia"/>
          <w:lang w:eastAsia="zh-CN"/>
        </w:rPr>
        <w:t>)</w:t>
      </w:r>
      <w:r>
        <w:rPr>
          <w:rFonts w:hint="eastAsia"/>
        </w:rPr>
        <w:t>元，即(60-m)元，月销售量为(</w:t>
      </w:r>
      <w:r>
        <w:rPr>
          <w:rFonts w:hint="eastAsia"/>
          <w:lang w:val="en-US" w:eastAsia="zh-CN"/>
        </w:rPr>
        <w:t>10+0.2m)万件，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  ∴w=(60-m)×(10+0.2m)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整理后得w=-0.2m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  <w:lang w:val="en-US" w:eastAsia="zh-CN"/>
        </w:rPr>
        <w:t>+2m+600=-0.2(m-5)²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605，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∵60-m≥0，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∴m≤60，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把m=5代入w=-0.2(m-5)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  <w:lang w:val="en-US" w:eastAsia="zh-CN"/>
        </w:rPr>
        <w:t>+605得w=605，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即每月可获得的最大利润是</w:t>
      </w:r>
      <w:r>
        <w:rPr>
          <w:rFonts w:hint="eastAsia"/>
        </w:rPr>
        <w:t>是605万元，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故从第4个月开始，每月可获得的最大利润是605万元.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24.</w:t>
      </w: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(1)</w:t>
      </w:r>
      <w:r>
        <w:rPr>
          <w:rFonts w:hint="eastAsia"/>
        </w:rPr>
        <w:t>4．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点B(2，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2" o:spt="75" type="#_x0000_t75" style="height:26pt;width:11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89">
            <o:LockedField>false</o:LockedField>
          </o:OLEObject>
        </w:object>
      </w:r>
      <w:r>
        <w:rPr>
          <w:rFonts w:hint="eastAsia"/>
        </w:rPr>
        <w:t>的图象上，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∴a=</w:t>
      </w:r>
      <w:r>
        <w:rPr>
          <w:rFonts w:hint="eastAsia"/>
          <w:position w:val="-20"/>
          <w:lang w:val="en-US" w:eastAsia="zh-CN"/>
        </w:rPr>
        <w:object>
          <v:shape id="_x0000_i1163" o:spt="75" type="#_x0000_t75" style="height:26pt;width:11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9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B(2，2)．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设过点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的直线的解析式为y=kx+b(k≠0)，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35610" cy="283210"/>
            <wp:effectExtent l="0" t="0" r="2540" b="2540"/>
            <wp:docPr id="29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86"/>
                    <pic:cNvPicPr>
                      <a:picLocks noChangeAspect="1"/>
                    </pic:cNvPicPr>
                  </pic:nvPicPr>
                  <pic:blipFill>
                    <a:blip r:embed="rId293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362585" cy="280670"/>
            <wp:effectExtent l="0" t="0" r="18415" b="5080"/>
            <wp:docPr id="30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87"/>
                    <pic:cNvPicPr>
                      <a:picLocks noChangeAspect="1"/>
                    </pic:cNvPicPr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36258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过点A、B的直线的解析式为y = -2x+6．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当y=0时，- 2x+6=0，解得x=3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点C的坐标为(3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0).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(3)假设存在，设点E的坐标为(n，0).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①当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如图1所示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A(1，4)，B(2，2)，C(3，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B是AC的中点，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EB垂直平分AC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EA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EC= 3-n.</w:t>
      </w:r>
    </w:p>
    <w:p>
      <w:pPr>
        <w:ind w:firstLine="420"/>
        <w:rPr>
          <w:rFonts w:hint="eastAsia"/>
        </w:rPr>
      </w:pPr>
      <w:r>
        <w:rPr>
          <w:rFonts w:hint="eastAsia"/>
        </w:rPr>
        <w:t>由勾股定理得AD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+DE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=AE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，即4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eastAsia="zh-CN"/>
        </w:rPr>
        <w:t>(</w:t>
      </w:r>
      <w:r>
        <w:rPr>
          <w:rFonts w:hint="eastAsia"/>
        </w:rPr>
        <w:t>1-n</w:t>
      </w:r>
      <w:r>
        <w:rPr>
          <w:rFonts w:hint="eastAsia"/>
          <w:lang w:eastAsia="zh-CN"/>
        </w:rPr>
        <w:t>)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</w:t>
      </w:r>
      <w:r>
        <w:rPr>
          <w:rFonts w:hint="eastAsia"/>
          <w:lang w:eastAsia="zh-CN"/>
        </w:rPr>
        <w:t>)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解得n= -2．</w:t>
      </w:r>
    </w:p>
    <w:p>
      <w:pPr>
        <w:ind w:firstLine="420"/>
        <w:rPr>
          <w:rFonts w:hint="eastAsia"/>
        </w:rPr>
      </w:pPr>
      <w:r>
        <w:rPr>
          <w:rFonts w:hint="eastAsia"/>
        </w:rPr>
        <w:t>此时点E的坐标为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588135" cy="1402080"/>
            <wp:effectExtent l="0" t="0" r="12065" b="7620"/>
            <wp:docPr id="31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88"/>
                    <pic:cNvPicPr>
                      <a:picLocks noChangeAspect="1"/>
                    </pic:cNvPicPr>
                  </pic:nvPicPr>
                  <pic:blipFill>
                    <a:blip r:embed="rId295"/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②当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如图2所示</w:t>
      </w:r>
      <w:r>
        <w:rPr>
          <w:rFonts w:hint="eastAsia"/>
          <w:lang w:eastAsia="zh-CN"/>
        </w:rPr>
        <w:t>)，∠</w:t>
      </w:r>
      <w:r>
        <w:rPr>
          <w:rFonts w:hint="eastAsia"/>
        </w:rPr>
        <w:t>ABE&gt;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故△EBA与△ACD不可能相似，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459990" cy="1426210"/>
            <wp:effectExtent l="0" t="0" r="16510" b="2540"/>
            <wp:docPr id="32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89"/>
                    <pic:cNvPicPr>
                      <a:picLocks noChangeAspect="1"/>
                    </pic:cNvPicPr>
                  </pic:nvPicPr>
                  <pic:blipFill>
                    <a:blip r:embed="rId296"/>
                    <a:stretch>
                      <a:fillRect/>
                    </a:stretch>
                  </pic:blipFill>
                  <pic:spPr>
                    <a:xfrm>
                      <a:off x="0" y="0"/>
                      <a:ext cx="245999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③当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如图3所示</w:t>
      </w:r>
      <w:r>
        <w:rPr>
          <w:rFonts w:hint="eastAsia"/>
          <w:lang w:eastAsia="zh-CN"/>
        </w:rPr>
        <w:t>)</w:t>
      </w:r>
      <w:r>
        <w:rPr>
          <w:rFonts w:hint="eastAsia"/>
        </w:rPr>
        <w:t>，，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，4)，B(2，2)，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</w:t>
      </w:r>
      <w:r>
        <w:rPr>
          <w:rFonts w:hint="eastAsia"/>
          <w:position w:val="-8"/>
        </w:rPr>
        <w:object>
          <v:shape id="_x0000_i1164" o:spt="75" type="#_x0000_t75" style="height:17pt;width:16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97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∵2＞</w:t>
      </w:r>
      <w:r>
        <w:rPr>
          <w:rFonts w:hint="eastAsia"/>
          <w:position w:val="-20"/>
          <w:lang w:val="en-US" w:eastAsia="zh-CN"/>
        </w:rPr>
        <w:object>
          <v:shape id="_x0000_i1165" o:spt="75" type="#_x0000_t75" style="height:29pt;width:18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99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以AB为直径作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与x轴无交点，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不存在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AEB=90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>综上可知，在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轴上存在点E，使以A、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、E为顶点的三角形与△ACD相似，此时点E的坐标为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542415" cy="1353185"/>
            <wp:effectExtent l="0" t="0" r="635" b="18415"/>
            <wp:docPr id="33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90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42" name="图片 4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图片 4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27CE9"/>
    <w:rsid w:val="013E2907"/>
    <w:rsid w:val="01991AFE"/>
    <w:rsid w:val="02EB37AC"/>
    <w:rsid w:val="03424F2D"/>
    <w:rsid w:val="045E6748"/>
    <w:rsid w:val="06162DB6"/>
    <w:rsid w:val="06853ED8"/>
    <w:rsid w:val="069E6359"/>
    <w:rsid w:val="06A46C3C"/>
    <w:rsid w:val="06AD41F3"/>
    <w:rsid w:val="071B592B"/>
    <w:rsid w:val="075D5F92"/>
    <w:rsid w:val="077B4907"/>
    <w:rsid w:val="07825F40"/>
    <w:rsid w:val="08223F87"/>
    <w:rsid w:val="08A24265"/>
    <w:rsid w:val="08D11A24"/>
    <w:rsid w:val="09220CB5"/>
    <w:rsid w:val="09267DE9"/>
    <w:rsid w:val="09466C21"/>
    <w:rsid w:val="09802224"/>
    <w:rsid w:val="09B525F6"/>
    <w:rsid w:val="0B5C2E0D"/>
    <w:rsid w:val="0C8B7717"/>
    <w:rsid w:val="0DE97251"/>
    <w:rsid w:val="0E932101"/>
    <w:rsid w:val="0F1F0AD4"/>
    <w:rsid w:val="0FF97574"/>
    <w:rsid w:val="101836CE"/>
    <w:rsid w:val="101C3AD5"/>
    <w:rsid w:val="114D59D3"/>
    <w:rsid w:val="115729F1"/>
    <w:rsid w:val="11A55B25"/>
    <w:rsid w:val="11BE1EF4"/>
    <w:rsid w:val="11DE6256"/>
    <w:rsid w:val="122059B9"/>
    <w:rsid w:val="122773CD"/>
    <w:rsid w:val="14423A43"/>
    <w:rsid w:val="14891A12"/>
    <w:rsid w:val="14975055"/>
    <w:rsid w:val="1589081C"/>
    <w:rsid w:val="159128B6"/>
    <w:rsid w:val="15DF680D"/>
    <w:rsid w:val="16DF3CAD"/>
    <w:rsid w:val="177E738B"/>
    <w:rsid w:val="18DC1BBA"/>
    <w:rsid w:val="18F865FB"/>
    <w:rsid w:val="196A6C21"/>
    <w:rsid w:val="19C10C51"/>
    <w:rsid w:val="1B66152E"/>
    <w:rsid w:val="1C1B5296"/>
    <w:rsid w:val="1C285561"/>
    <w:rsid w:val="1CB74610"/>
    <w:rsid w:val="1D087765"/>
    <w:rsid w:val="1D393F4B"/>
    <w:rsid w:val="1DC972F5"/>
    <w:rsid w:val="1E3650E1"/>
    <w:rsid w:val="1EC273E3"/>
    <w:rsid w:val="1F096E19"/>
    <w:rsid w:val="1F236FBA"/>
    <w:rsid w:val="1F2A0035"/>
    <w:rsid w:val="1F5B7C7E"/>
    <w:rsid w:val="1F7F6331"/>
    <w:rsid w:val="209C7714"/>
    <w:rsid w:val="20A4799D"/>
    <w:rsid w:val="20EC70E1"/>
    <w:rsid w:val="21755E85"/>
    <w:rsid w:val="21975058"/>
    <w:rsid w:val="21A259EE"/>
    <w:rsid w:val="22991BC7"/>
    <w:rsid w:val="23A33664"/>
    <w:rsid w:val="23D60732"/>
    <w:rsid w:val="24301D89"/>
    <w:rsid w:val="247D3E1D"/>
    <w:rsid w:val="25297433"/>
    <w:rsid w:val="25306037"/>
    <w:rsid w:val="25C53D06"/>
    <w:rsid w:val="2622483A"/>
    <w:rsid w:val="263F2CC6"/>
    <w:rsid w:val="266350EC"/>
    <w:rsid w:val="2732086C"/>
    <w:rsid w:val="2806594C"/>
    <w:rsid w:val="283E70FF"/>
    <w:rsid w:val="28665E03"/>
    <w:rsid w:val="28826960"/>
    <w:rsid w:val="28E14295"/>
    <w:rsid w:val="29765E24"/>
    <w:rsid w:val="299F4A0B"/>
    <w:rsid w:val="2A0253A8"/>
    <w:rsid w:val="2A331679"/>
    <w:rsid w:val="2A70797C"/>
    <w:rsid w:val="2AC45A8C"/>
    <w:rsid w:val="2AD7429B"/>
    <w:rsid w:val="2B633864"/>
    <w:rsid w:val="2BBF07AD"/>
    <w:rsid w:val="2C914515"/>
    <w:rsid w:val="2C9766CA"/>
    <w:rsid w:val="2CBF0AE6"/>
    <w:rsid w:val="2D23523E"/>
    <w:rsid w:val="2D8E0B53"/>
    <w:rsid w:val="2D9649F6"/>
    <w:rsid w:val="2E121071"/>
    <w:rsid w:val="2E2B78DB"/>
    <w:rsid w:val="2E605FBA"/>
    <w:rsid w:val="2E8F6759"/>
    <w:rsid w:val="2F1F7A21"/>
    <w:rsid w:val="2F815038"/>
    <w:rsid w:val="2F9C5A92"/>
    <w:rsid w:val="2FF65E4B"/>
    <w:rsid w:val="30051E3F"/>
    <w:rsid w:val="31627ADF"/>
    <w:rsid w:val="31A42EA2"/>
    <w:rsid w:val="322C2C3D"/>
    <w:rsid w:val="32C2615D"/>
    <w:rsid w:val="32D072A5"/>
    <w:rsid w:val="32F5404D"/>
    <w:rsid w:val="33ED73EA"/>
    <w:rsid w:val="33F507CE"/>
    <w:rsid w:val="34FB1760"/>
    <w:rsid w:val="3554431B"/>
    <w:rsid w:val="358D15F3"/>
    <w:rsid w:val="36BA4429"/>
    <w:rsid w:val="371341D7"/>
    <w:rsid w:val="37613649"/>
    <w:rsid w:val="38047B64"/>
    <w:rsid w:val="38864748"/>
    <w:rsid w:val="38C6507C"/>
    <w:rsid w:val="38DB4B17"/>
    <w:rsid w:val="39423175"/>
    <w:rsid w:val="39440084"/>
    <w:rsid w:val="394801F1"/>
    <w:rsid w:val="39C1264E"/>
    <w:rsid w:val="3A5309E6"/>
    <w:rsid w:val="3AE737E5"/>
    <w:rsid w:val="3AE774FC"/>
    <w:rsid w:val="3B9B2159"/>
    <w:rsid w:val="3C615A21"/>
    <w:rsid w:val="3C75090D"/>
    <w:rsid w:val="3C8232B9"/>
    <w:rsid w:val="3CB72004"/>
    <w:rsid w:val="3CEC0C05"/>
    <w:rsid w:val="3E0627DA"/>
    <w:rsid w:val="3E4725B4"/>
    <w:rsid w:val="3ECB02AE"/>
    <w:rsid w:val="3FC85BE8"/>
    <w:rsid w:val="403A5AB9"/>
    <w:rsid w:val="40DC047A"/>
    <w:rsid w:val="414135B2"/>
    <w:rsid w:val="41545633"/>
    <w:rsid w:val="41E07464"/>
    <w:rsid w:val="42AF2F86"/>
    <w:rsid w:val="43296063"/>
    <w:rsid w:val="438A70ED"/>
    <w:rsid w:val="43A84404"/>
    <w:rsid w:val="43F37C5C"/>
    <w:rsid w:val="44625BD3"/>
    <w:rsid w:val="44BC50CF"/>
    <w:rsid w:val="45B30A9D"/>
    <w:rsid w:val="45FF3C63"/>
    <w:rsid w:val="46737E95"/>
    <w:rsid w:val="46D931B3"/>
    <w:rsid w:val="47B34E70"/>
    <w:rsid w:val="47DC401F"/>
    <w:rsid w:val="48643203"/>
    <w:rsid w:val="48BB60B7"/>
    <w:rsid w:val="49072B09"/>
    <w:rsid w:val="4909737C"/>
    <w:rsid w:val="491E7948"/>
    <w:rsid w:val="492B0299"/>
    <w:rsid w:val="492E3E97"/>
    <w:rsid w:val="49B7660A"/>
    <w:rsid w:val="4B1F7B6A"/>
    <w:rsid w:val="4C230321"/>
    <w:rsid w:val="4C8D562C"/>
    <w:rsid w:val="4CAE74D2"/>
    <w:rsid w:val="4D681B7E"/>
    <w:rsid w:val="4D781242"/>
    <w:rsid w:val="4DB57B3A"/>
    <w:rsid w:val="4DF46C24"/>
    <w:rsid w:val="4E0A0B30"/>
    <w:rsid w:val="4E8051B5"/>
    <w:rsid w:val="4F136F6E"/>
    <w:rsid w:val="4F3C58A4"/>
    <w:rsid w:val="4FC35654"/>
    <w:rsid w:val="4FCD6B8E"/>
    <w:rsid w:val="4FD66740"/>
    <w:rsid w:val="4FFE2EFA"/>
    <w:rsid w:val="503D4E95"/>
    <w:rsid w:val="5060478E"/>
    <w:rsid w:val="50AA3B64"/>
    <w:rsid w:val="50E114B0"/>
    <w:rsid w:val="50FE682E"/>
    <w:rsid w:val="515F5916"/>
    <w:rsid w:val="516C6B63"/>
    <w:rsid w:val="52817A3A"/>
    <w:rsid w:val="52B92010"/>
    <w:rsid w:val="533D1713"/>
    <w:rsid w:val="53443FC9"/>
    <w:rsid w:val="539944F5"/>
    <w:rsid w:val="53C829BA"/>
    <w:rsid w:val="5425193F"/>
    <w:rsid w:val="549F67F3"/>
    <w:rsid w:val="552F411D"/>
    <w:rsid w:val="554B6198"/>
    <w:rsid w:val="55E875BC"/>
    <w:rsid w:val="55EE75A4"/>
    <w:rsid w:val="55FC48C9"/>
    <w:rsid w:val="5614148C"/>
    <w:rsid w:val="56675775"/>
    <w:rsid w:val="56964310"/>
    <w:rsid w:val="578A6D76"/>
    <w:rsid w:val="57DA5B17"/>
    <w:rsid w:val="58060EF4"/>
    <w:rsid w:val="585C2BBD"/>
    <w:rsid w:val="59402AB4"/>
    <w:rsid w:val="59A87E4D"/>
    <w:rsid w:val="59C424A0"/>
    <w:rsid w:val="5B6B5430"/>
    <w:rsid w:val="5C2D3ED5"/>
    <w:rsid w:val="5C933CA0"/>
    <w:rsid w:val="5D015F46"/>
    <w:rsid w:val="5D552570"/>
    <w:rsid w:val="5D694B88"/>
    <w:rsid w:val="5D775FDB"/>
    <w:rsid w:val="5D7C1D8F"/>
    <w:rsid w:val="5DC37A8E"/>
    <w:rsid w:val="5DF13A5E"/>
    <w:rsid w:val="5E843ED3"/>
    <w:rsid w:val="5EF72AD4"/>
    <w:rsid w:val="5F267FA3"/>
    <w:rsid w:val="5F83543B"/>
    <w:rsid w:val="5FA301CB"/>
    <w:rsid w:val="5FC84A06"/>
    <w:rsid w:val="6010324C"/>
    <w:rsid w:val="60451FA6"/>
    <w:rsid w:val="604A3A95"/>
    <w:rsid w:val="60E21F45"/>
    <w:rsid w:val="61150E0A"/>
    <w:rsid w:val="61481485"/>
    <w:rsid w:val="62053E0F"/>
    <w:rsid w:val="626722C7"/>
    <w:rsid w:val="6274769B"/>
    <w:rsid w:val="63401318"/>
    <w:rsid w:val="63D2644F"/>
    <w:rsid w:val="64A044E7"/>
    <w:rsid w:val="64AC26BD"/>
    <w:rsid w:val="65C72CAC"/>
    <w:rsid w:val="660145B3"/>
    <w:rsid w:val="665D5525"/>
    <w:rsid w:val="66942212"/>
    <w:rsid w:val="66C40C9D"/>
    <w:rsid w:val="67EE284E"/>
    <w:rsid w:val="688E3D95"/>
    <w:rsid w:val="68D16E4E"/>
    <w:rsid w:val="68D55081"/>
    <w:rsid w:val="68F62412"/>
    <w:rsid w:val="69253BFD"/>
    <w:rsid w:val="69EB4D1B"/>
    <w:rsid w:val="69F21C22"/>
    <w:rsid w:val="6A0A197E"/>
    <w:rsid w:val="6A0B406D"/>
    <w:rsid w:val="6A4033CB"/>
    <w:rsid w:val="6ADE4687"/>
    <w:rsid w:val="6B63249D"/>
    <w:rsid w:val="6B682C8D"/>
    <w:rsid w:val="6BAB0635"/>
    <w:rsid w:val="6BED6963"/>
    <w:rsid w:val="6C1A5032"/>
    <w:rsid w:val="6C495A1E"/>
    <w:rsid w:val="6CC233F2"/>
    <w:rsid w:val="6CF854CD"/>
    <w:rsid w:val="6D5F0ACB"/>
    <w:rsid w:val="6DA465B0"/>
    <w:rsid w:val="6DD401BC"/>
    <w:rsid w:val="6E307DDE"/>
    <w:rsid w:val="6E46185D"/>
    <w:rsid w:val="6E4F3744"/>
    <w:rsid w:val="6E922CB3"/>
    <w:rsid w:val="6F9D4E8D"/>
    <w:rsid w:val="70016540"/>
    <w:rsid w:val="70461BB6"/>
    <w:rsid w:val="70A30FFC"/>
    <w:rsid w:val="70E24C0F"/>
    <w:rsid w:val="713257F1"/>
    <w:rsid w:val="714E5DDB"/>
    <w:rsid w:val="71D27C43"/>
    <w:rsid w:val="722C76F6"/>
    <w:rsid w:val="723C1661"/>
    <w:rsid w:val="726F34BB"/>
    <w:rsid w:val="735D6165"/>
    <w:rsid w:val="73CA6E72"/>
    <w:rsid w:val="74012C76"/>
    <w:rsid w:val="74232216"/>
    <w:rsid w:val="74E9504B"/>
    <w:rsid w:val="7533644B"/>
    <w:rsid w:val="75AB5D60"/>
    <w:rsid w:val="76053181"/>
    <w:rsid w:val="76423F8D"/>
    <w:rsid w:val="76584EBF"/>
    <w:rsid w:val="768A660A"/>
    <w:rsid w:val="77C90C71"/>
    <w:rsid w:val="78A953DB"/>
    <w:rsid w:val="78F14878"/>
    <w:rsid w:val="79A1246A"/>
    <w:rsid w:val="7A884B26"/>
    <w:rsid w:val="7AA92894"/>
    <w:rsid w:val="7AAD1969"/>
    <w:rsid w:val="7AF97312"/>
    <w:rsid w:val="7AFC4FE4"/>
    <w:rsid w:val="7B534C94"/>
    <w:rsid w:val="7BF4667F"/>
    <w:rsid w:val="7C671221"/>
    <w:rsid w:val="7CDE2767"/>
    <w:rsid w:val="7D067D1F"/>
    <w:rsid w:val="7DC449A7"/>
    <w:rsid w:val="7E6F0EF1"/>
    <w:rsid w:val="7E806837"/>
    <w:rsid w:val="7E96215F"/>
    <w:rsid w:val="7F410BDC"/>
    <w:rsid w:val="7F6C79EC"/>
    <w:rsid w:val="7F6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8.wmf"/><Relationship Id="rId98" Type="http://schemas.openxmlformats.org/officeDocument/2006/relationships/oleObject" Target="embeddings/oleObject39.bin"/><Relationship Id="rId97" Type="http://schemas.openxmlformats.org/officeDocument/2006/relationships/image" Target="media/image57.png"/><Relationship Id="rId96" Type="http://schemas.openxmlformats.org/officeDocument/2006/relationships/image" Target="media/image56.png"/><Relationship Id="rId95" Type="http://schemas.openxmlformats.org/officeDocument/2006/relationships/image" Target="media/image55.wmf"/><Relationship Id="rId94" Type="http://schemas.openxmlformats.org/officeDocument/2006/relationships/oleObject" Target="embeddings/oleObject38.bin"/><Relationship Id="rId93" Type="http://schemas.openxmlformats.org/officeDocument/2006/relationships/image" Target="media/image54.png"/><Relationship Id="rId92" Type="http://schemas.openxmlformats.org/officeDocument/2006/relationships/image" Target="media/image53.wmf"/><Relationship Id="rId91" Type="http://schemas.openxmlformats.org/officeDocument/2006/relationships/oleObject" Target="embeddings/oleObject37.bin"/><Relationship Id="rId90" Type="http://schemas.openxmlformats.org/officeDocument/2006/relationships/image" Target="media/image52.wmf"/><Relationship Id="rId9" Type="http://schemas.openxmlformats.org/officeDocument/2006/relationships/image" Target="media/image7.png"/><Relationship Id="rId89" Type="http://schemas.openxmlformats.org/officeDocument/2006/relationships/oleObject" Target="embeddings/oleObject36.bin"/><Relationship Id="rId88" Type="http://schemas.openxmlformats.org/officeDocument/2006/relationships/image" Target="media/image51.wmf"/><Relationship Id="rId87" Type="http://schemas.openxmlformats.org/officeDocument/2006/relationships/oleObject" Target="embeddings/oleObject35.bin"/><Relationship Id="rId86" Type="http://schemas.openxmlformats.org/officeDocument/2006/relationships/image" Target="media/image50.png"/><Relationship Id="rId85" Type="http://schemas.openxmlformats.org/officeDocument/2006/relationships/image" Target="media/image49.png"/><Relationship Id="rId84" Type="http://schemas.openxmlformats.org/officeDocument/2006/relationships/image" Target="media/image48.png"/><Relationship Id="rId83" Type="http://schemas.openxmlformats.org/officeDocument/2006/relationships/oleObject" Target="embeddings/oleObject34.bin"/><Relationship Id="rId82" Type="http://schemas.openxmlformats.org/officeDocument/2006/relationships/image" Target="media/image47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6.wmf"/><Relationship Id="rId8" Type="http://schemas.openxmlformats.org/officeDocument/2006/relationships/image" Target="media/image6.png"/><Relationship Id="rId79" Type="http://schemas.openxmlformats.org/officeDocument/2006/relationships/oleObject" Target="embeddings/oleObject32.bin"/><Relationship Id="rId78" Type="http://schemas.openxmlformats.org/officeDocument/2006/relationships/image" Target="media/image45.png"/><Relationship Id="rId77" Type="http://schemas.openxmlformats.org/officeDocument/2006/relationships/oleObject" Target="embeddings/oleObject31.bin"/><Relationship Id="rId76" Type="http://schemas.openxmlformats.org/officeDocument/2006/relationships/oleObject" Target="embeddings/oleObject30.bin"/><Relationship Id="rId75" Type="http://schemas.openxmlformats.org/officeDocument/2006/relationships/image" Target="media/image44.wmf"/><Relationship Id="rId74" Type="http://schemas.openxmlformats.org/officeDocument/2006/relationships/oleObject" Target="embeddings/oleObject29.bin"/><Relationship Id="rId73" Type="http://schemas.openxmlformats.org/officeDocument/2006/relationships/image" Target="media/image43.png"/><Relationship Id="rId72" Type="http://schemas.openxmlformats.org/officeDocument/2006/relationships/oleObject" Target="embeddings/oleObject28.bin"/><Relationship Id="rId71" Type="http://schemas.openxmlformats.org/officeDocument/2006/relationships/image" Target="media/image42.png"/><Relationship Id="rId70" Type="http://schemas.openxmlformats.org/officeDocument/2006/relationships/image" Target="media/image41.wmf"/><Relationship Id="rId7" Type="http://schemas.openxmlformats.org/officeDocument/2006/relationships/image" Target="media/image5.png"/><Relationship Id="rId69" Type="http://schemas.openxmlformats.org/officeDocument/2006/relationships/oleObject" Target="embeddings/oleObject27.bin"/><Relationship Id="rId68" Type="http://schemas.openxmlformats.org/officeDocument/2006/relationships/image" Target="media/image40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9.png"/><Relationship Id="rId65" Type="http://schemas.openxmlformats.org/officeDocument/2006/relationships/image" Target="media/image38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7.png"/><Relationship Id="rId62" Type="http://schemas.openxmlformats.org/officeDocument/2006/relationships/oleObject" Target="embeddings/oleObject24.bin"/><Relationship Id="rId61" Type="http://schemas.openxmlformats.org/officeDocument/2006/relationships/oleObject" Target="embeddings/oleObject23.bin"/><Relationship Id="rId60" Type="http://schemas.openxmlformats.org/officeDocument/2006/relationships/oleObject" Target="embeddings/oleObject22.bin"/><Relationship Id="rId6" Type="http://schemas.openxmlformats.org/officeDocument/2006/relationships/image" Target="media/image4.png"/><Relationship Id="rId59" Type="http://schemas.openxmlformats.org/officeDocument/2006/relationships/oleObject" Target="embeddings/oleObject21.bin"/><Relationship Id="rId58" Type="http://schemas.openxmlformats.org/officeDocument/2006/relationships/image" Target="media/image36.wmf"/><Relationship Id="rId57" Type="http://schemas.openxmlformats.org/officeDocument/2006/relationships/oleObject" Target="embeddings/oleObject20.bin"/><Relationship Id="rId56" Type="http://schemas.openxmlformats.org/officeDocument/2006/relationships/image" Target="media/image35.wmf"/><Relationship Id="rId55" Type="http://schemas.openxmlformats.org/officeDocument/2006/relationships/oleObject" Target="embeddings/oleObject19.bin"/><Relationship Id="rId54" Type="http://schemas.openxmlformats.org/officeDocument/2006/relationships/image" Target="media/image34.wmf"/><Relationship Id="rId53" Type="http://schemas.openxmlformats.org/officeDocument/2006/relationships/oleObject" Target="embeddings/oleObject18.bin"/><Relationship Id="rId52" Type="http://schemas.openxmlformats.org/officeDocument/2006/relationships/image" Target="media/image33.wmf"/><Relationship Id="rId51" Type="http://schemas.openxmlformats.org/officeDocument/2006/relationships/oleObject" Target="embeddings/oleObject17.bin"/><Relationship Id="rId50" Type="http://schemas.openxmlformats.org/officeDocument/2006/relationships/image" Target="media/image32.wmf"/><Relationship Id="rId5" Type="http://schemas.openxmlformats.org/officeDocument/2006/relationships/theme" Target="theme/theme1.xml"/><Relationship Id="rId49" Type="http://schemas.openxmlformats.org/officeDocument/2006/relationships/oleObject" Target="embeddings/oleObject16.bin"/><Relationship Id="rId48" Type="http://schemas.openxmlformats.org/officeDocument/2006/relationships/image" Target="media/image31.wmf"/><Relationship Id="rId47" Type="http://schemas.openxmlformats.org/officeDocument/2006/relationships/oleObject" Target="embeddings/oleObject15.bin"/><Relationship Id="rId46" Type="http://schemas.openxmlformats.org/officeDocument/2006/relationships/image" Target="media/image30.png"/><Relationship Id="rId45" Type="http://schemas.openxmlformats.org/officeDocument/2006/relationships/image" Target="media/image29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8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7.wmf"/><Relationship Id="rId40" Type="http://schemas.openxmlformats.org/officeDocument/2006/relationships/oleObject" Target="embeddings/oleObject12.bin"/><Relationship Id="rId4" Type="http://schemas.openxmlformats.org/officeDocument/2006/relationships/footer" Target="footer1.xml"/><Relationship Id="rId39" Type="http://schemas.openxmlformats.org/officeDocument/2006/relationships/image" Target="media/image26.wmf"/><Relationship Id="rId38" Type="http://schemas.openxmlformats.org/officeDocument/2006/relationships/oleObject" Target="embeddings/oleObject11.bin"/><Relationship Id="rId37" Type="http://schemas.openxmlformats.org/officeDocument/2006/relationships/image" Target="media/image25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4.wmf"/><Relationship Id="rId34" Type="http://schemas.openxmlformats.org/officeDocument/2006/relationships/oleObject" Target="embeddings/oleObject9.bin"/><Relationship Id="rId33" Type="http://schemas.openxmlformats.org/officeDocument/2006/relationships/image" Target="media/image23.png"/><Relationship Id="rId32" Type="http://schemas.openxmlformats.org/officeDocument/2006/relationships/image" Target="media/image22.wmf"/><Relationship Id="rId31" Type="http://schemas.openxmlformats.org/officeDocument/2006/relationships/oleObject" Target="embeddings/oleObject8.bin"/><Relationship Id="rId303" Type="http://schemas.openxmlformats.org/officeDocument/2006/relationships/fontTable" Target="fontTable.xml"/><Relationship Id="rId302" Type="http://schemas.openxmlformats.org/officeDocument/2006/relationships/customXml" Target="../customXml/item1.xml"/><Relationship Id="rId301" Type="http://schemas.openxmlformats.org/officeDocument/2006/relationships/image" Target="media/image158.png"/><Relationship Id="rId300" Type="http://schemas.openxmlformats.org/officeDocument/2006/relationships/image" Target="media/image157.wmf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9" Type="http://schemas.openxmlformats.org/officeDocument/2006/relationships/oleObject" Target="embeddings/oleObject141.bin"/><Relationship Id="rId298" Type="http://schemas.openxmlformats.org/officeDocument/2006/relationships/image" Target="media/image156.wmf"/><Relationship Id="rId297" Type="http://schemas.openxmlformats.org/officeDocument/2006/relationships/oleObject" Target="embeddings/oleObject140.bin"/><Relationship Id="rId296" Type="http://schemas.openxmlformats.org/officeDocument/2006/relationships/image" Target="media/image155.png"/><Relationship Id="rId295" Type="http://schemas.openxmlformats.org/officeDocument/2006/relationships/image" Target="media/image154.png"/><Relationship Id="rId294" Type="http://schemas.openxmlformats.org/officeDocument/2006/relationships/image" Target="media/image153.png"/><Relationship Id="rId293" Type="http://schemas.openxmlformats.org/officeDocument/2006/relationships/image" Target="media/image152.png"/><Relationship Id="rId292" Type="http://schemas.openxmlformats.org/officeDocument/2006/relationships/image" Target="media/image151.wmf"/><Relationship Id="rId291" Type="http://schemas.openxmlformats.org/officeDocument/2006/relationships/oleObject" Target="embeddings/oleObject139.bin"/><Relationship Id="rId290" Type="http://schemas.openxmlformats.org/officeDocument/2006/relationships/image" Target="media/image150.wmf"/><Relationship Id="rId29" Type="http://schemas.openxmlformats.org/officeDocument/2006/relationships/image" Target="media/image20.png"/><Relationship Id="rId289" Type="http://schemas.openxmlformats.org/officeDocument/2006/relationships/oleObject" Target="embeddings/oleObject138.bin"/><Relationship Id="rId288" Type="http://schemas.openxmlformats.org/officeDocument/2006/relationships/image" Target="media/image149.wmf"/><Relationship Id="rId287" Type="http://schemas.openxmlformats.org/officeDocument/2006/relationships/oleObject" Target="embeddings/oleObject137.bin"/><Relationship Id="rId286" Type="http://schemas.openxmlformats.org/officeDocument/2006/relationships/image" Target="media/image148.wmf"/><Relationship Id="rId285" Type="http://schemas.openxmlformats.org/officeDocument/2006/relationships/oleObject" Target="embeddings/oleObject136.bin"/><Relationship Id="rId284" Type="http://schemas.openxmlformats.org/officeDocument/2006/relationships/image" Target="media/image147.png"/><Relationship Id="rId283" Type="http://schemas.openxmlformats.org/officeDocument/2006/relationships/oleObject" Target="embeddings/oleObject135.bin"/><Relationship Id="rId282" Type="http://schemas.openxmlformats.org/officeDocument/2006/relationships/oleObject" Target="embeddings/oleObject134.bin"/><Relationship Id="rId281" Type="http://schemas.openxmlformats.org/officeDocument/2006/relationships/image" Target="media/image146.wmf"/><Relationship Id="rId280" Type="http://schemas.openxmlformats.org/officeDocument/2006/relationships/oleObject" Target="embeddings/oleObject133.bin"/><Relationship Id="rId28" Type="http://schemas.openxmlformats.org/officeDocument/2006/relationships/image" Target="media/image19.png"/><Relationship Id="rId279" Type="http://schemas.openxmlformats.org/officeDocument/2006/relationships/image" Target="media/image145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44.wmf"/><Relationship Id="rId276" Type="http://schemas.openxmlformats.org/officeDocument/2006/relationships/oleObject" Target="embeddings/oleObject131.bin"/><Relationship Id="rId275" Type="http://schemas.openxmlformats.org/officeDocument/2006/relationships/image" Target="media/image143.wmf"/><Relationship Id="rId274" Type="http://schemas.openxmlformats.org/officeDocument/2006/relationships/oleObject" Target="embeddings/oleObject130.bin"/><Relationship Id="rId273" Type="http://schemas.openxmlformats.org/officeDocument/2006/relationships/image" Target="media/image142.wmf"/><Relationship Id="rId272" Type="http://schemas.openxmlformats.org/officeDocument/2006/relationships/oleObject" Target="embeddings/oleObject129.bin"/><Relationship Id="rId271" Type="http://schemas.openxmlformats.org/officeDocument/2006/relationships/image" Target="media/image141.wmf"/><Relationship Id="rId270" Type="http://schemas.openxmlformats.org/officeDocument/2006/relationships/oleObject" Target="embeddings/oleObject128.bin"/><Relationship Id="rId27" Type="http://schemas.openxmlformats.org/officeDocument/2006/relationships/image" Target="media/image18.png"/><Relationship Id="rId269" Type="http://schemas.openxmlformats.org/officeDocument/2006/relationships/image" Target="media/image140.wmf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9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8.wmf"/><Relationship Id="rId264" Type="http://schemas.openxmlformats.org/officeDocument/2006/relationships/oleObject" Target="embeddings/oleObject125.bin"/><Relationship Id="rId263" Type="http://schemas.openxmlformats.org/officeDocument/2006/relationships/image" Target="media/image137.png"/><Relationship Id="rId262" Type="http://schemas.openxmlformats.org/officeDocument/2006/relationships/image" Target="media/image136.wmf"/><Relationship Id="rId261" Type="http://schemas.openxmlformats.org/officeDocument/2006/relationships/oleObject" Target="embeddings/oleObject124.bin"/><Relationship Id="rId260" Type="http://schemas.openxmlformats.org/officeDocument/2006/relationships/image" Target="media/image135.wmf"/><Relationship Id="rId26" Type="http://schemas.openxmlformats.org/officeDocument/2006/relationships/image" Target="media/image17.png"/><Relationship Id="rId259" Type="http://schemas.openxmlformats.org/officeDocument/2006/relationships/oleObject" Target="embeddings/oleObject123.bin"/><Relationship Id="rId258" Type="http://schemas.openxmlformats.org/officeDocument/2006/relationships/image" Target="media/image134.wmf"/><Relationship Id="rId257" Type="http://schemas.openxmlformats.org/officeDocument/2006/relationships/oleObject" Target="embeddings/oleObject122.bin"/><Relationship Id="rId256" Type="http://schemas.openxmlformats.org/officeDocument/2006/relationships/image" Target="media/image133.wmf"/><Relationship Id="rId255" Type="http://schemas.openxmlformats.org/officeDocument/2006/relationships/oleObject" Target="embeddings/oleObject121.bin"/><Relationship Id="rId254" Type="http://schemas.openxmlformats.org/officeDocument/2006/relationships/image" Target="media/image132.wmf"/><Relationship Id="rId253" Type="http://schemas.openxmlformats.org/officeDocument/2006/relationships/oleObject" Target="embeddings/oleObject120.bin"/><Relationship Id="rId252" Type="http://schemas.openxmlformats.org/officeDocument/2006/relationships/image" Target="media/image131.wmf"/><Relationship Id="rId251" Type="http://schemas.openxmlformats.org/officeDocument/2006/relationships/oleObject" Target="embeddings/oleObject119.bin"/><Relationship Id="rId250" Type="http://schemas.openxmlformats.org/officeDocument/2006/relationships/image" Target="media/image130.wmf"/><Relationship Id="rId25" Type="http://schemas.openxmlformats.org/officeDocument/2006/relationships/image" Target="media/image16.wmf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9.wmf"/><Relationship Id="rId247" Type="http://schemas.openxmlformats.org/officeDocument/2006/relationships/oleObject" Target="embeddings/oleObject117.bin"/><Relationship Id="rId246" Type="http://schemas.openxmlformats.org/officeDocument/2006/relationships/oleObject" Target="embeddings/oleObject116.bin"/><Relationship Id="rId245" Type="http://schemas.openxmlformats.org/officeDocument/2006/relationships/oleObject" Target="embeddings/oleObject115.bin"/><Relationship Id="rId244" Type="http://schemas.openxmlformats.org/officeDocument/2006/relationships/oleObject" Target="embeddings/oleObject114.bin"/><Relationship Id="rId243" Type="http://schemas.openxmlformats.org/officeDocument/2006/relationships/oleObject" Target="embeddings/oleObject113.bin"/><Relationship Id="rId242" Type="http://schemas.openxmlformats.org/officeDocument/2006/relationships/oleObject" Target="embeddings/oleObject112.bin"/><Relationship Id="rId241" Type="http://schemas.openxmlformats.org/officeDocument/2006/relationships/image" Target="media/image128.wmf"/><Relationship Id="rId240" Type="http://schemas.openxmlformats.org/officeDocument/2006/relationships/oleObject" Target="embeddings/oleObject111.bin"/><Relationship Id="rId24" Type="http://schemas.openxmlformats.org/officeDocument/2006/relationships/oleObject" Target="embeddings/oleObject7.bin"/><Relationship Id="rId239" Type="http://schemas.openxmlformats.org/officeDocument/2006/relationships/oleObject" Target="embeddings/oleObject110.bin"/><Relationship Id="rId238" Type="http://schemas.openxmlformats.org/officeDocument/2006/relationships/image" Target="media/image127.wmf"/><Relationship Id="rId237" Type="http://schemas.openxmlformats.org/officeDocument/2006/relationships/oleObject" Target="embeddings/oleObject109.bin"/><Relationship Id="rId236" Type="http://schemas.openxmlformats.org/officeDocument/2006/relationships/oleObject" Target="embeddings/oleObject108.bin"/><Relationship Id="rId235" Type="http://schemas.openxmlformats.org/officeDocument/2006/relationships/image" Target="media/image126.wmf"/><Relationship Id="rId234" Type="http://schemas.openxmlformats.org/officeDocument/2006/relationships/oleObject" Target="embeddings/oleObject107.bin"/><Relationship Id="rId233" Type="http://schemas.openxmlformats.org/officeDocument/2006/relationships/image" Target="media/image125.wmf"/><Relationship Id="rId232" Type="http://schemas.openxmlformats.org/officeDocument/2006/relationships/oleObject" Target="embeddings/oleObject106.bin"/><Relationship Id="rId231" Type="http://schemas.openxmlformats.org/officeDocument/2006/relationships/image" Target="media/image124.wmf"/><Relationship Id="rId230" Type="http://schemas.openxmlformats.org/officeDocument/2006/relationships/oleObject" Target="embeddings/oleObject105.bin"/><Relationship Id="rId23" Type="http://schemas.openxmlformats.org/officeDocument/2006/relationships/image" Target="media/image15.wmf"/><Relationship Id="rId229" Type="http://schemas.openxmlformats.org/officeDocument/2006/relationships/image" Target="media/image123.wmf"/><Relationship Id="rId228" Type="http://schemas.openxmlformats.org/officeDocument/2006/relationships/oleObject" Target="embeddings/oleObject104.bin"/><Relationship Id="rId227" Type="http://schemas.openxmlformats.org/officeDocument/2006/relationships/oleObject" Target="embeddings/oleObject103.bin"/><Relationship Id="rId226" Type="http://schemas.openxmlformats.org/officeDocument/2006/relationships/image" Target="media/image122.wmf"/><Relationship Id="rId225" Type="http://schemas.openxmlformats.org/officeDocument/2006/relationships/oleObject" Target="embeddings/oleObject102.bin"/><Relationship Id="rId224" Type="http://schemas.openxmlformats.org/officeDocument/2006/relationships/image" Target="media/image121.wmf"/><Relationship Id="rId223" Type="http://schemas.openxmlformats.org/officeDocument/2006/relationships/oleObject" Target="embeddings/oleObject101.bin"/><Relationship Id="rId222" Type="http://schemas.openxmlformats.org/officeDocument/2006/relationships/image" Target="media/image120.wmf"/><Relationship Id="rId221" Type="http://schemas.openxmlformats.org/officeDocument/2006/relationships/oleObject" Target="embeddings/oleObject100.bin"/><Relationship Id="rId220" Type="http://schemas.openxmlformats.org/officeDocument/2006/relationships/image" Target="media/image119.png"/><Relationship Id="rId22" Type="http://schemas.openxmlformats.org/officeDocument/2006/relationships/oleObject" Target="embeddings/oleObject6.bin"/><Relationship Id="rId219" Type="http://schemas.openxmlformats.org/officeDocument/2006/relationships/image" Target="media/image118.wmf"/><Relationship Id="rId218" Type="http://schemas.openxmlformats.org/officeDocument/2006/relationships/oleObject" Target="embeddings/oleObject99.bin"/><Relationship Id="rId217" Type="http://schemas.openxmlformats.org/officeDocument/2006/relationships/oleObject" Target="embeddings/oleObject98.bin"/><Relationship Id="rId216" Type="http://schemas.openxmlformats.org/officeDocument/2006/relationships/oleObject" Target="embeddings/oleObject97.bin"/><Relationship Id="rId215" Type="http://schemas.openxmlformats.org/officeDocument/2006/relationships/image" Target="media/image117.wmf"/><Relationship Id="rId214" Type="http://schemas.openxmlformats.org/officeDocument/2006/relationships/oleObject" Target="embeddings/oleObject96.bin"/><Relationship Id="rId213" Type="http://schemas.openxmlformats.org/officeDocument/2006/relationships/image" Target="media/image116.wmf"/><Relationship Id="rId212" Type="http://schemas.openxmlformats.org/officeDocument/2006/relationships/oleObject" Target="embeddings/oleObject95.bin"/><Relationship Id="rId211" Type="http://schemas.openxmlformats.org/officeDocument/2006/relationships/image" Target="media/image115.wmf"/><Relationship Id="rId210" Type="http://schemas.openxmlformats.org/officeDocument/2006/relationships/oleObject" Target="embeddings/oleObject94.bin"/><Relationship Id="rId21" Type="http://schemas.openxmlformats.org/officeDocument/2006/relationships/image" Target="media/image14.wmf"/><Relationship Id="rId209" Type="http://schemas.openxmlformats.org/officeDocument/2006/relationships/image" Target="media/image114.wmf"/><Relationship Id="rId208" Type="http://schemas.openxmlformats.org/officeDocument/2006/relationships/oleObject" Target="embeddings/oleObject93.bin"/><Relationship Id="rId207" Type="http://schemas.openxmlformats.org/officeDocument/2006/relationships/image" Target="media/image113.wmf"/><Relationship Id="rId206" Type="http://schemas.openxmlformats.org/officeDocument/2006/relationships/oleObject" Target="embeddings/oleObject92.bin"/><Relationship Id="rId205" Type="http://schemas.openxmlformats.org/officeDocument/2006/relationships/image" Target="media/image112.wmf"/><Relationship Id="rId204" Type="http://schemas.openxmlformats.org/officeDocument/2006/relationships/oleObject" Target="embeddings/oleObject91.bin"/><Relationship Id="rId203" Type="http://schemas.openxmlformats.org/officeDocument/2006/relationships/image" Target="media/image111.png"/><Relationship Id="rId202" Type="http://schemas.openxmlformats.org/officeDocument/2006/relationships/image" Target="media/image110.wmf"/><Relationship Id="rId201" Type="http://schemas.openxmlformats.org/officeDocument/2006/relationships/oleObject" Target="embeddings/oleObject90.bin"/><Relationship Id="rId200" Type="http://schemas.openxmlformats.org/officeDocument/2006/relationships/image" Target="media/image109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89.bin"/><Relationship Id="rId198" Type="http://schemas.openxmlformats.org/officeDocument/2006/relationships/image" Target="media/image108.wmf"/><Relationship Id="rId197" Type="http://schemas.openxmlformats.org/officeDocument/2006/relationships/oleObject" Target="embeddings/oleObject88.bin"/><Relationship Id="rId196" Type="http://schemas.openxmlformats.org/officeDocument/2006/relationships/image" Target="media/image107.wmf"/><Relationship Id="rId195" Type="http://schemas.openxmlformats.org/officeDocument/2006/relationships/oleObject" Target="embeddings/oleObject87.bin"/><Relationship Id="rId194" Type="http://schemas.openxmlformats.org/officeDocument/2006/relationships/image" Target="media/image106.wmf"/><Relationship Id="rId193" Type="http://schemas.openxmlformats.org/officeDocument/2006/relationships/oleObject" Target="embeddings/oleObject86.bin"/><Relationship Id="rId192" Type="http://schemas.openxmlformats.org/officeDocument/2006/relationships/oleObject" Target="embeddings/oleObject85.bin"/><Relationship Id="rId191" Type="http://schemas.openxmlformats.org/officeDocument/2006/relationships/image" Target="media/image105.wmf"/><Relationship Id="rId190" Type="http://schemas.openxmlformats.org/officeDocument/2006/relationships/oleObject" Target="embeddings/oleObject84.bin"/><Relationship Id="rId19" Type="http://schemas.openxmlformats.org/officeDocument/2006/relationships/image" Target="media/image13.wmf"/><Relationship Id="rId189" Type="http://schemas.openxmlformats.org/officeDocument/2006/relationships/image" Target="media/image104.wmf"/><Relationship Id="rId188" Type="http://schemas.openxmlformats.org/officeDocument/2006/relationships/oleObject" Target="embeddings/oleObject83.bin"/><Relationship Id="rId187" Type="http://schemas.openxmlformats.org/officeDocument/2006/relationships/image" Target="media/image103.wmf"/><Relationship Id="rId186" Type="http://schemas.openxmlformats.org/officeDocument/2006/relationships/oleObject" Target="embeddings/oleObject82.bin"/><Relationship Id="rId185" Type="http://schemas.openxmlformats.org/officeDocument/2006/relationships/image" Target="media/image102.wmf"/><Relationship Id="rId184" Type="http://schemas.openxmlformats.org/officeDocument/2006/relationships/oleObject" Target="embeddings/oleObject81.bin"/><Relationship Id="rId183" Type="http://schemas.openxmlformats.org/officeDocument/2006/relationships/image" Target="media/image101.wmf"/><Relationship Id="rId182" Type="http://schemas.openxmlformats.org/officeDocument/2006/relationships/oleObject" Target="embeddings/oleObject80.bin"/><Relationship Id="rId181" Type="http://schemas.openxmlformats.org/officeDocument/2006/relationships/image" Target="media/image100.wmf"/><Relationship Id="rId180" Type="http://schemas.openxmlformats.org/officeDocument/2006/relationships/oleObject" Target="embeddings/oleObject79.bin"/><Relationship Id="rId18" Type="http://schemas.openxmlformats.org/officeDocument/2006/relationships/oleObject" Target="embeddings/oleObject4.bin"/><Relationship Id="rId179" Type="http://schemas.openxmlformats.org/officeDocument/2006/relationships/image" Target="media/image99.wmf"/><Relationship Id="rId178" Type="http://schemas.openxmlformats.org/officeDocument/2006/relationships/oleObject" Target="embeddings/oleObject78.bin"/><Relationship Id="rId177" Type="http://schemas.openxmlformats.org/officeDocument/2006/relationships/image" Target="media/image98.wmf"/><Relationship Id="rId176" Type="http://schemas.openxmlformats.org/officeDocument/2006/relationships/oleObject" Target="embeddings/oleObject77.bin"/><Relationship Id="rId175" Type="http://schemas.openxmlformats.org/officeDocument/2006/relationships/image" Target="media/image97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96.wmf"/><Relationship Id="rId172" Type="http://schemas.openxmlformats.org/officeDocument/2006/relationships/oleObject" Target="embeddings/oleObject75.bin"/><Relationship Id="rId171" Type="http://schemas.openxmlformats.org/officeDocument/2006/relationships/image" Target="media/image95.wmf"/><Relationship Id="rId170" Type="http://schemas.openxmlformats.org/officeDocument/2006/relationships/oleObject" Target="embeddings/oleObject74.bin"/><Relationship Id="rId17" Type="http://schemas.openxmlformats.org/officeDocument/2006/relationships/image" Target="media/image12.wmf"/><Relationship Id="rId169" Type="http://schemas.openxmlformats.org/officeDocument/2006/relationships/image" Target="media/image94.wmf"/><Relationship Id="rId168" Type="http://schemas.openxmlformats.org/officeDocument/2006/relationships/oleObject" Target="embeddings/oleObject73.bin"/><Relationship Id="rId167" Type="http://schemas.openxmlformats.org/officeDocument/2006/relationships/image" Target="media/image93.wmf"/><Relationship Id="rId166" Type="http://schemas.openxmlformats.org/officeDocument/2006/relationships/oleObject" Target="embeddings/oleObject72.bin"/><Relationship Id="rId165" Type="http://schemas.openxmlformats.org/officeDocument/2006/relationships/image" Target="media/image92.wmf"/><Relationship Id="rId164" Type="http://schemas.openxmlformats.org/officeDocument/2006/relationships/oleObject" Target="embeddings/oleObject71.bin"/><Relationship Id="rId163" Type="http://schemas.openxmlformats.org/officeDocument/2006/relationships/image" Target="media/image91.wmf"/><Relationship Id="rId162" Type="http://schemas.openxmlformats.org/officeDocument/2006/relationships/oleObject" Target="embeddings/oleObject70.bin"/><Relationship Id="rId161" Type="http://schemas.openxmlformats.org/officeDocument/2006/relationships/image" Target="media/image90.wmf"/><Relationship Id="rId160" Type="http://schemas.openxmlformats.org/officeDocument/2006/relationships/oleObject" Target="embeddings/oleObject69.bin"/><Relationship Id="rId16" Type="http://schemas.openxmlformats.org/officeDocument/2006/relationships/oleObject" Target="embeddings/oleObject3.bin"/><Relationship Id="rId159" Type="http://schemas.openxmlformats.org/officeDocument/2006/relationships/image" Target="media/image89.png"/><Relationship Id="rId158" Type="http://schemas.openxmlformats.org/officeDocument/2006/relationships/image" Target="media/image88.wmf"/><Relationship Id="rId157" Type="http://schemas.openxmlformats.org/officeDocument/2006/relationships/oleObject" Target="embeddings/oleObject68.bin"/><Relationship Id="rId156" Type="http://schemas.openxmlformats.org/officeDocument/2006/relationships/image" Target="media/image87.wmf"/><Relationship Id="rId155" Type="http://schemas.openxmlformats.org/officeDocument/2006/relationships/oleObject" Target="embeddings/oleObject67.bin"/><Relationship Id="rId154" Type="http://schemas.openxmlformats.org/officeDocument/2006/relationships/image" Target="media/image86.png"/><Relationship Id="rId153" Type="http://schemas.openxmlformats.org/officeDocument/2006/relationships/image" Target="media/image85.wmf"/><Relationship Id="rId152" Type="http://schemas.openxmlformats.org/officeDocument/2006/relationships/oleObject" Target="embeddings/oleObject66.bin"/><Relationship Id="rId151" Type="http://schemas.openxmlformats.org/officeDocument/2006/relationships/image" Target="media/image84.wmf"/><Relationship Id="rId150" Type="http://schemas.openxmlformats.org/officeDocument/2006/relationships/oleObject" Target="embeddings/oleObject65.bin"/><Relationship Id="rId15" Type="http://schemas.openxmlformats.org/officeDocument/2006/relationships/image" Target="media/image11.png"/><Relationship Id="rId149" Type="http://schemas.openxmlformats.org/officeDocument/2006/relationships/image" Target="media/image83.wmf"/><Relationship Id="rId148" Type="http://schemas.openxmlformats.org/officeDocument/2006/relationships/oleObject" Target="embeddings/oleObject64.bin"/><Relationship Id="rId147" Type="http://schemas.openxmlformats.org/officeDocument/2006/relationships/image" Target="media/image82.wmf"/><Relationship Id="rId146" Type="http://schemas.openxmlformats.org/officeDocument/2006/relationships/oleObject" Target="embeddings/oleObject63.bin"/><Relationship Id="rId145" Type="http://schemas.openxmlformats.org/officeDocument/2006/relationships/image" Target="media/image81.wmf"/><Relationship Id="rId144" Type="http://schemas.openxmlformats.org/officeDocument/2006/relationships/oleObject" Target="embeddings/oleObject62.bin"/><Relationship Id="rId143" Type="http://schemas.openxmlformats.org/officeDocument/2006/relationships/image" Target="media/image80.wmf"/><Relationship Id="rId142" Type="http://schemas.openxmlformats.org/officeDocument/2006/relationships/oleObject" Target="embeddings/oleObject61.bin"/><Relationship Id="rId141" Type="http://schemas.openxmlformats.org/officeDocument/2006/relationships/image" Target="media/image79.png"/><Relationship Id="rId140" Type="http://schemas.openxmlformats.org/officeDocument/2006/relationships/image" Target="media/image78.wmf"/><Relationship Id="rId14" Type="http://schemas.openxmlformats.org/officeDocument/2006/relationships/image" Target="media/image10.wmf"/><Relationship Id="rId139" Type="http://schemas.openxmlformats.org/officeDocument/2006/relationships/oleObject" Target="embeddings/oleObject60.bin"/><Relationship Id="rId138" Type="http://schemas.openxmlformats.org/officeDocument/2006/relationships/oleObject" Target="embeddings/oleObject59.bin"/><Relationship Id="rId137" Type="http://schemas.openxmlformats.org/officeDocument/2006/relationships/image" Target="media/image77.wmf"/><Relationship Id="rId136" Type="http://schemas.openxmlformats.org/officeDocument/2006/relationships/oleObject" Target="embeddings/oleObject58.bin"/><Relationship Id="rId135" Type="http://schemas.openxmlformats.org/officeDocument/2006/relationships/image" Target="media/image76.wmf"/><Relationship Id="rId134" Type="http://schemas.openxmlformats.org/officeDocument/2006/relationships/oleObject" Target="embeddings/oleObject57.bin"/><Relationship Id="rId133" Type="http://schemas.openxmlformats.org/officeDocument/2006/relationships/image" Target="media/image75.wmf"/><Relationship Id="rId132" Type="http://schemas.openxmlformats.org/officeDocument/2006/relationships/oleObject" Target="embeddings/oleObject56.bin"/><Relationship Id="rId131" Type="http://schemas.openxmlformats.org/officeDocument/2006/relationships/image" Target="media/image74.wmf"/><Relationship Id="rId130" Type="http://schemas.openxmlformats.org/officeDocument/2006/relationships/oleObject" Target="embeddings/oleObject55.bin"/><Relationship Id="rId13" Type="http://schemas.openxmlformats.org/officeDocument/2006/relationships/oleObject" Target="embeddings/oleObject2.bin"/><Relationship Id="rId129" Type="http://schemas.openxmlformats.org/officeDocument/2006/relationships/image" Target="media/image73.png"/><Relationship Id="rId128" Type="http://schemas.openxmlformats.org/officeDocument/2006/relationships/oleObject" Target="embeddings/oleObject54.bin"/><Relationship Id="rId127" Type="http://schemas.openxmlformats.org/officeDocument/2006/relationships/oleObject" Target="embeddings/oleObject53.bin"/><Relationship Id="rId126" Type="http://schemas.openxmlformats.org/officeDocument/2006/relationships/oleObject" Target="embeddings/oleObject52.bin"/><Relationship Id="rId125" Type="http://schemas.openxmlformats.org/officeDocument/2006/relationships/image" Target="media/image72.wmf"/><Relationship Id="rId124" Type="http://schemas.openxmlformats.org/officeDocument/2006/relationships/oleObject" Target="embeddings/oleObject51.bin"/><Relationship Id="rId123" Type="http://schemas.openxmlformats.org/officeDocument/2006/relationships/image" Target="media/image71.wmf"/><Relationship Id="rId122" Type="http://schemas.openxmlformats.org/officeDocument/2006/relationships/oleObject" Target="embeddings/oleObject50.bin"/><Relationship Id="rId121" Type="http://schemas.openxmlformats.org/officeDocument/2006/relationships/image" Target="media/image70.wmf"/><Relationship Id="rId120" Type="http://schemas.openxmlformats.org/officeDocument/2006/relationships/oleObject" Target="embeddings/oleObject49.bin"/><Relationship Id="rId12" Type="http://schemas.openxmlformats.org/officeDocument/2006/relationships/image" Target="media/image9.wmf"/><Relationship Id="rId119" Type="http://schemas.openxmlformats.org/officeDocument/2006/relationships/image" Target="media/image69.wmf"/><Relationship Id="rId118" Type="http://schemas.openxmlformats.org/officeDocument/2006/relationships/oleObject" Target="embeddings/oleObject48.bin"/><Relationship Id="rId117" Type="http://schemas.openxmlformats.org/officeDocument/2006/relationships/image" Target="media/image68.wmf"/><Relationship Id="rId116" Type="http://schemas.openxmlformats.org/officeDocument/2006/relationships/oleObject" Target="embeddings/oleObject47.bin"/><Relationship Id="rId115" Type="http://schemas.openxmlformats.org/officeDocument/2006/relationships/image" Target="media/image67.wmf"/><Relationship Id="rId114" Type="http://schemas.openxmlformats.org/officeDocument/2006/relationships/oleObject" Target="embeddings/oleObject46.bin"/><Relationship Id="rId113" Type="http://schemas.openxmlformats.org/officeDocument/2006/relationships/image" Target="media/image66.png"/><Relationship Id="rId112" Type="http://schemas.openxmlformats.org/officeDocument/2006/relationships/image" Target="media/image65.wmf"/><Relationship Id="rId111" Type="http://schemas.openxmlformats.org/officeDocument/2006/relationships/oleObject" Target="embeddings/oleObject45.bin"/><Relationship Id="rId110" Type="http://schemas.openxmlformats.org/officeDocument/2006/relationships/image" Target="media/image64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4.bin"/><Relationship Id="rId108" Type="http://schemas.openxmlformats.org/officeDocument/2006/relationships/image" Target="media/image63.wmf"/><Relationship Id="rId107" Type="http://schemas.openxmlformats.org/officeDocument/2006/relationships/oleObject" Target="embeddings/oleObject43.bin"/><Relationship Id="rId106" Type="http://schemas.openxmlformats.org/officeDocument/2006/relationships/image" Target="media/image62.wmf"/><Relationship Id="rId105" Type="http://schemas.openxmlformats.org/officeDocument/2006/relationships/oleObject" Target="embeddings/oleObject42.bin"/><Relationship Id="rId104" Type="http://schemas.openxmlformats.org/officeDocument/2006/relationships/image" Target="media/image61.wmf"/><Relationship Id="rId103" Type="http://schemas.openxmlformats.org/officeDocument/2006/relationships/oleObject" Target="embeddings/oleObject41.bin"/><Relationship Id="rId102" Type="http://schemas.openxmlformats.org/officeDocument/2006/relationships/image" Target="media/image60.png"/><Relationship Id="rId101" Type="http://schemas.openxmlformats.org/officeDocument/2006/relationships/image" Target="media/image59.wmf"/><Relationship Id="rId100" Type="http://schemas.openxmlformats.org/officeDocument/2006/relationships/oleObject" Target="embeddings/oleObject40.bin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2020-04-23T07:06:00Z</dcterms:created>
  <dc:creator>Administrator</dc:creator>
  <cp:lastModifiedBy>Administrator</cp:lastModifiedBy>
  <dcterms:modified xsi:type="dcterms:W3CDTF">2020-05-06T03:28:31Z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